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17631" w14:textId="1D1CA746" w:rsidR="001B1817" w:rsidRPr="007D7604" w:rsidRDefault="00284794">
      <w:pPr>
        <w:pStyle w:val="Heading4"/>
        <w:rPr>
          <w:rFonts w:ascii="Optima" w:hAnsi="Optima"/>
          <w:sz w:val="20"/>
          <w:szCs w:val="20"/>
        </w:rPr>
      </w:pPr>
      <w:bookmarkStart w:id="0" w:name="OLE_LINK1"/>
      <w:bookmarkStart w:id="1" w:name="OLE_LINK2"/>
      <w:r w:rsidRPr="007D7604">
        <w:rPr>
          <w:rFonts w:ascii="Optima" w:hAnsi="Optima"/>
          <w:i/>
          <w:sz w:val="20"/>
          <w:szCs w:val="20"/>
        </w:rPr>
        <w:t>Joyce Lyon</w:t>
      </w:r>
      <w:r w:rsidR="001B1817" w:rsidRPr="007D7604">
        <w:rPr>
          <w:rFonts w:ascii="Optima" w:hAnsi="Optima"/>
          <w:i/>
          <w:sz w:val="20"/>
          <w:szCs w:val="20"/>
        </w:rPr>
        <w:t>_____________</w:t>
      </w:r>
      <w:bookmarkStart w:id="2" w:name="_GoBack"/>
      <w:bookmarkEnd w:id="2"/>
      <w:r w:rsidR="001B1817" w:rsidRPr="007D7604">
        <w:rPr>
          <w:rFonts w:ascii="Optima" w:hAnsi="Optima"/>
          <w:i/>
          <w:sz w:val="20"/>
          <w:szCs w:val="20"/>
        </w:rPr>
        <w:t>_________________________________________________________</w:t>
      </w:r>
    </w:p>
    <w:p w14:paraId="273BA7CA" w14:textId="48964B4A" w:rsidR="00CA2089" w:rsidRPr="005458D9" w:rsidRDefault="000520D1">
      <w:pPr>
        <w:pStyle w:val="Heading4"/>
        <w:rPr>
          <w:rFonts w:ascii="Optima" w:hAnsi="Optima"/>
          <w:b w:val="0"/>
          <w:sz w:val="20"/>
          <w:szCs w:val="20"/>
          <w:u w:val="none"/>
        </w:rPr>
      </w:pPr>
      <w:hyperlink r:id="rId5" w:history="1">
        <w:r w:rsidR="00CA2089" w:rsidRPr="005458D9">
          <w:rPr>
            <w:rStyle w:val="Hyperlink"/>
            <w:rFonts w:ascii="Optima" w:hAnsi="Optima"/>
            <w:b w:val="0"/>
            <w:sz w:val="20"/>
            <w:szCs w:val="20"/>
          </w:rPr>
          <w:t>lyonx001@umn.edu</w:t>
        </w:r>
      </w:hyperlink>
    </w:p>
    <w:p w14:paraId="4C05BD3B" w14:textId="77777777" w:rsidR="005D1B33" w:rsidRPr="007D7604" w:rsidRDefault="005D1B33" w:rsidP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ab/>
        <w:t xml:space="preserve">       </w:t>
      </w:r>
    </w:p>
    <w:p w14:paraId="133961C5" w14:textId="28E65BEA" w:rsidR="005D1B33" w:rsidRPr="007D7604" w:rsidRDefault="005D1B33" w:rsidP="005D1B33">
      <w:pPr>
        <w:pStyle w:val="Heading3"/>
        <w:rPr>
          <w:rFonts w:ascii="Optima" w:hAnsi="Optima"/>
          <w:i/>
          <w:sz w:val="20"/>
          <w:szCs w:val="20"/>
          <w:u w:val="single"/>
        </w:rPr>
      </w:pPr>
      <w:r w:rsidRPr="007D7604">
        <w:rPr>
          <w:rFonts w:ascii="Optima" w:hAnsi="Optima"/>
          <w:i/>
          <w:sz w:val="20"/>
          <w:szCs w:val="20"/>
          <w:u w:val="single"/>
        </w:rPr>
        <w:t>Selected Exhibitions</w:t>
      </w:r>
      <w:r w:rsidR="007D7604" w:rsidRPr="007D7604">
        <w:rPr>
          <w:rFonts w:ascii="Optima" w:hAnsi="Optima"/>
          <w:i/>
          <w:sz w:val="20"/>
          <w:szCs w:val="20"/>
          <w:u w:val="single"/>
        </w:rPr>
        <w:t xml:space="preserve"> </w:t>
      </w:r>
      <w:r w:rsidR="007D7604" w:rsidRPr="007D7604">
        <w:rPr>
          <w:rFonts w:ascii="Optima" w:hAnsi="Optima"/>
          <w:sz w:val="20"/>
          <w:szCs w:val="20"/>
          <w:u w:val="single"/>
        </w:rPr>
        <w:t>(</w:t>
      </w:r>
      <w:r w:rsidR="007D7604" w:rsidRPr="007D7604">
        <w:rPr>
          <w:rFonts w:ascii="Optima" w:hAnsi="Optima"/>
          <w:b w:val="0"/>
          <w:sz w:val="20"/>
          <w:szCs w:val="20"/>
          <w:u w:val="single"/>
        </w:rPr>
        <w:t>*indicates solo or two person)</w:t>
      </w:r>
    </w:p>
    <w:p w14:paraId="1F1BC751" w14:textId="4600F517" w:rsidR="006D4650" w:rsidRDefault="001B1817" w:rsidP="00660DD5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2016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6D4650">
        <w:rPr>
          <w:rFonts w:ascii="Optima" w:hAnsi="Optima"/>
          <w:sz w:val="20"/>
          <w:szCs w:val="20"/>
          <w:lang w:eastAsia="ko-KR"/>
        </w:rPr>
        <w:t>*</w:t>
      </w:r>
      <w:r w:rsidR="006D4650">
        <w:rPr>
          <w:rFonts w:ascii="Optima" w:hAnsi="Optima"/>
          <w:b/>
          <w:i/>
          <w:sz w:val="20"/>
          <w:szCs w:val="20"/>
          <w:lang w:eastAsia="ko-KR"/>
        </w:rPr>
        <w:t xml:space="preserve">Distant Dancing: Joyce Lyon and Andrea Thoma Dialogue in Place III.  </w:t>
      </w:r>
      <w:r w:rsidR="006D4650">
        <w:rPr>
          <w:rFonts w:ascii="Optima" w:hAnsi="Optima"/>
          <w:sz w:val="20"/>
          <w:szCs w:val="20"/>
          <w:lang w:eastAsia="ko-KR"/>
        </w:rPr>
        <w:t>Clothworkers Building, University of Leeds, England.</w:t>
      </w:r>
    </w:p>
    <w:p w14:paraId="395E62DB" w14:textId="07BA3A7B" w:rsidR="001B1817" w:rsidRPr="007D7604" w:rsidRDefault="007D7604" w:rsidP="006D4650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*</w:t>
      </w:r>
      <w:r w:rsidR="001B1817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Wistman’s Wood.  </w:t>
      </w:r>
      <w:r w:rsidR="001B1817" w:rsidRPr="007D7604">
        <w:rPr>
          <w:rFonts w:ascii="Optima" w:hAnsi="Optima"/>
          <w:sz w:val="20"/>
          <w:szCs w:val="20"/>
          <w:lang w:eastAsia="ko-KR"/>
        </w:rPr>
        <w:t>Groveland Gallery, Minneapolis, MN</w:t>
      </w:r>
      <w:r w:rsidR="00F4043D" w:rsidRPr="007D7604">
        <w:rPr>
          <w:rFonts w:ascii="Optima" w:hAnsi="Optima"/>
          <w:sz w:val="20"/>
          <w:szCs w:val="20"/>
          <w:lang w:eastAsia="ko-KR"/>
        </w:rPr>
        <w:t>.</w:t>
      </w:r>
    </w:p>
    <w:p w14:paraId="23B37CE4" w14:textId="40443082" w:rsidR="002816D8" w:rsidRPr="00D50E91" w:rsidRDefault="002816D8" w:rsidP="002816D8">
      <w:pPr>
        <w:ind w:left="720"/>
        <w:rPr>
          <w:rFonts w:ascii="Optima" w:hAnsi="Optima"/>
          <w:sz w:val="20"/>
          <w:szCs w:val="20"/>
          <w:lang w:eastAsia="ko-KR"/>
        </w:rPr>
      </w:pPr>
      <w:r>
        <w:rPr>
          <w:rFonts w:ascii="Optima" w:hAnsi="Optima"/>
          <w:b/>
          <w:i/>
          <w:sz w:val="20"/>
          <w:szCs w:val="20"/>
          <w:lang w:eastAsia="ko-KR"/>
        </w:rPr>
        <w:t>*</w:t>
      </w:r>
      <w:r w:rsidR="00D229E1">
        <w:rPr>
          <w:rFonts w:ascii="Optima" w:hAnsi="Optima"/>
          <w:b/>
          <w:i/>
          <w:sz w:val="20"/>
          <w:szCs w:val="20"/>
          <w:lang w:eastAsia="ko-KR"/>
        </w:rPr>
        <w:t>In Woods</w:t>
      </w:r>
      <w:r w:rsidR="00D229E1" w:rsidRPr="00D229E1">
        <w:rPr>
          <w:rFonts w:ascii="Optima" w:hAnsi="Optima"/>
          <w:sz w:val="20"/>
          <w:szCs w:val="20"/>
          <w:lang w:eastAsia="ko-KR"/>
        </w:rPr>
        <w:t xml:space="preserve"> </w:t>
      </w:r>
      <w:r w:rsidR="00D229E1" w:rsidRPr="00D229E1">
        <w:rPr>
          <w:rFonts w:ascii="Optima" w:hAnsi="Optima"/>
          <w:b/>
          <w:sz w:val="20"/>
          <w:szCs w:val="20"/>
          <w:lang w:eastAsia="ko-KR"/>
        </w:rPr>
        <w:t>and</w:t>
      </w:r>
      <w:r w:rsidR="00D229E1">
        <w:rPr>
          <w:rFonts w:ascii="Optima" w:hAnsi="Optima"/>
          <w:b/>
          <w:i/>
          <w:sz w:val="20"/>
          <w:szCs w:val="20"/>
          <w:lang w:eastAsia="ko-KR"/>
        </w:rPr>
        <w:t xml:space="preserve"> Branches and Vines: </w:t>
      </w:r>
      <w:r w:rsidRPr="00D229E1">
        <w:rPr>
          <w:rFonts w:ascii="Optima" w:hAnsi="Optima"/>
          <w:b/>
          <w:i/>
          <w:sz w:val="20"/>
          <w:szCs w:val="20"/>
          <w:lang w:eastAsia="ko-KR"/>
        </w:rPr>
        <w:t>Joyce</w:t>
      </w:r>
      <w:r w:rsidRPr="002816D8">
        <w:rPr>
          <w:rFonts w:ascii="Optima" w:hAnsi="Optima"/>
          <w:b/>
          <w:i/>
          <w:sz w:val="20"/>
          <w:szCs w:val="20"/>
          <w:lang w:eastAsia="ko-KR"/>
        </w:rPr>
        <w:t xml:space="preserve"> Lyon and Karen Dekro</w:t>
      </w:r>
      <w:r>
        <w:rPr>
          <w:rFonts w:ascii="Optima" w:hAnsi="Optima"/>
          <w:sz w:val="20"/>
          <w:szCs w:val="20"/>
          <w:lang w:eastAsia="ko-KR"/>
        </w:rPr>
        <w:t xml:space="preserve">.  Form+Content </w:t>
      </w:r>
      <w:r w:rsidRPr="00D50E91">
        <w:rPr>
          <w:rFonts w:ascii="Optima" w:hAnsi="Optima"/>
          <w:sz w:val="20"/>
          <w:szCs w:val="20"/>
          <w:lang w:eastAsia="ko-KR"/>
        </w:rPr>
        <w:t>Gallery, Minneapolis.</w:t>
      </w:r>
    </w:p>
    <w:p w14:paraId="2AB5D4B1" w14:textId="77777777" w:rsidR="006D4650" w:rsidRDefault="001B1817" w:rsidP="00BC0923">
      <w:pPr>
        <w:rPr>
          <w:rFonts w:ascii="Optima" w:hAnsi="Optima"/>
          <w:sz w:val="20"/>
          <w:szCs w:val="20"/>
          <w:lang w:eastAsia="ko-KR"/>
        </w:rPr>
      </w:pPr>
      <w:r w:rsidRPr="00D50E91">
        <w:rPr>
          <w:rFonts w:ascii="Optima" w:hAnsi="Optima"/>
          <w:b/>
          <w:i/>
          <w:sz w:val="20"/>
          <w:szCs w:val="20"/>
          <w:lang w:eastAsia="ko-KR"/>
        </w:rPr>
        <w:tab/>
      </w:r>
      <w:r w:rsidR="006D4650">
        <w:rPr>
          <w:rFonts w:ascii="Optima" w:hAnsi="Optima"/>
          <w:b/>
          <w:i/>
          <w:sz w:val="20"/>
          <w:szCs w:val="20"/>
          <w:lang w:eastAsia="ko-KR"/>
        </w:rPr>
        <w:t xml:space="preserve">The River: Memory and Metaphor on the Mississippi.  </w:t>
      </w:r>
      <w:r w:rsidR="006D4650">
        <w:rPr>
          <w:rFonts w:ascii="Optima" w:hAnsi="Optima"/>
          <w:sz w:val="20"/>
          <w:szCs w:val="20"/>
          <w:lang w:eastAsia="ko-KR"/>
        </w:rPr>
        <w:t>Minnesota Center for Book Arts, Minneapolis.</w:t>
      </w:r>
    </w:p>
    <w:p w14:paraId="3E638A6E" w14:textId="1CAD47AB" w:rsidR="00BC0923" w:rsidRPr="006D4650" w:rsidRDefault="00BC0923" w:rsidP="006D4650">
      <w:pPr>
        <w:ind w:firstLine="720"/>
        <w:rPr>
          <w:rFonts w:ascii="Optima" w:hAnsi="Optima"/>
          <w:sz w:val="20"/>
          <w:szCs w:val="20"/>
          <w:lang w:eastAsia="ko-KR"/>
        </w:rPr>
      </w:pPr>
      <w:r w:rsidRPr="00BC0923">
        <w:rPr>
          <w:rFonts w:eastAsia="Times New Roman"/>
          <w:b/>
          <w:i/>
          <w:sz w:val="20"/>
          <w:szCs w:val="20"/>
        </w:rPr>
        <w:t xml:space="preserve">Stepping </w:t>
      </w:r>
      <w:r w:rsidRPr="00BC0923">
        <w:rPr>
          <w:b/>
          <w:i/>
          <w:sz w:val="20"/>
          <w:szCs w:val="20"/>
        </w:rPr>
        <w:t>Back, Looking Forward: Honoring Feminist Vision</w:t>
      </w:r>
      <w:r>
        <w:rPr>
          <w:b/>
          <w:i/>
          <w:sz w:val="20"/>
          <w:szCs w:val="20"/>
        </w:rPr>
        <w:t xml:space="preserve">, </w:t>
      </w:r>
      <w:r>
        <w:rPr>
          <w:sz w:val="20"/>
          <w:szCs w:val="20"/>
        </w:rPr>
        <w:t>Minnea</w:t>
      </w:r>
      <w:r w:rsidR="00C56D00">
        <w:rPr>
          <w:sz w:val="20"/>
          <w:szCs w:val="20"/>
        </w:rPr>
        <w:t>polis College of Art and Design</w:t>
      </w:r>
      <w:r w:rsidRPr="00BC0923">
        <w:rPr>
          <w:sz w:val="20"/>
          <w:szCs w:val="20"/>
        </w:rPr>
        <w:t>.</w:t>
      </w:r>
    </w:p>
    <w:p w14:paraId="572041E0" w14:textId="633382B6" w:rsidR="00BC0923" w:rsidRPr="00D50E91" w:rsidRDefault="00BC0923" w:rsidP="00C56D00">
      <w:pPr>
        <w:ind w:left="720" w:hanging="720"/>
        <w:rPr>
          <w:rFonts w:eastAsia="Times New Roman"/>
          <w:sz w:val="20"/>
          <w:szCs w:val="20"/>
        </w:rPr>
      </w:pPr>
      <w:r w:rsidRPr="00D50E91">
        <w:rPr>
          <w:rFonts w:ascii="Optima" w:hAnsi="Optima"/>
          <w:sz w:val="20"/>
          <w:szCs w:val="20"/>
          <w:lang w:eastAsia="ko-KR"/>
        </w:rPr>
        <w:t>2015</w:t>
      </w:r>
      <w:r>
        <w:rPr>
          <w:rFonts w:eastAsia="Times New Roman"/>
          <w:sz w:val="20"/>
          <w:szCs w:val="20"/>
        </w:rPr>
        <w:tab/>
      </w:r>
      <w:r w:rsidR="00D50E91" w:rsidRPr="00D50E91">
        <w:rPr>
          <w:rFonts w:eastAsia="Times New Roman"/>
          <w:b/>
          <w:i/>
          <w:sz w:val="20"/>
          <w:szCs w:val="20"/>
        </w:rPr>
        <w:t>Sustainable Acts: Mother Earth’s Embrace (SAMEE).</w:t>
      </w:r>
      <w:r w:rsidR="00D50E91" w:rsidRPr="00D50E91">
        <w:rPr>
          <w:rFonts w:eastAsia="Times New Roman"/>
          <w:sz w:val="20"/>
          <w:szCs w:val="20"/>
        </w:rPr>
        <w:t xml:space="preserve"> </w:t>
      </w:r>
      <w:r w:rsidR="00D50E91" w:rsidRPr="00F26883">
        <w:rPr>
          <w:rStyle w:val="Strong"/>
          <w:rFonts w:eastAsia="Times New Roman"/>
          <w:b w:val="0"/>
          <w:sz w:val="20"/>
          <w:szCs w:val="20"/>
        </w:rPr>
        <w:t>Institute</w:t>
      </w:r>
      <w:r w:rsidR="00D50E91" w:rsidRPr="00F26883">
        <w:rPr>
          <w:rFonts w:eastAsia="Times New Roman"/>
          <w:b/>
          <w:sz w:val="20"/>
          <w:szCs w:val="20"/>
        </w:rPr>
        <w:t xml:space="preserve"> </w:t>
      </w:r>
      <w:r w:rsidR="00C56D00">
        <w:rPr>
          <w:rFonts w:eastAsia="Times New Roman"/>
          <w:sz w:val="20"/>
          <w:szCs w:val="20"/>
        </w:rPr>
        <w:t>on the Environment</w:t>
      </w:r>
      <w:r w:rsidRPr="00D50E91">
        <w:rPr>
          <w:rFonts w:eastAsia="Times New Roman"/>
          <w:sz w:val="20"/>
          <w:szCs w:val="20"/>
        </w:rPr>
        <w:t xml:space="preserve">, University of </w:t>
      </w:r>
      <w:r w:rsidR="00C56D00">
        <w:rPr>
          <w:rFonts w:eastAsia="Times New Roman"/>
          <w:sz w:val="20"/>
          <w:szCs w:val="20"/>
        </w:rPr>
        <w:t>MN.</w:t>
      </w:r>
    </w:p>
    <w:p w14:paraId="3DB101CC" w14:textId="09F5B597" w:rsidR="00F4043D" w:rsidRPr="007D7604" w:rsidRDefault="007D7604" w:rsidP="00BC0923">
      <w:pPr>
        <w:ind w:firstLine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*</w:t>
      </w:r>
      <w:r w:rsidR="001B1817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Longest Way Round is the </w:t>
      </w:r>
      <w:r w:rsidR="005F0C13">
        <w:rPr>
          <w:rFonts w:ascii="Optima" w:hAnsi="Optima"/>
          <w:b/>
          <w:i/>
          <w:sz w:val="20"/>
          <w:szCs w:val="20"/>
          <w:lang w:eastAsia="ko-KR"/>
        </w:rPr>
        <w:t>Shortest Way Home: James Henke</w:t>
      </w:r>
      <w:r w:rsidR="00F4043D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 / Joyce Lyon</w:t>
      </w:r>
      <w:r w:rsidR="001B1817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.  </w:t>
      </w:r>
      <w:r w:rsidR="001B1817" w:rsidRPr="007D7604">
        <w:rPr>
          <w:rFonts w:ascii="Optima" w:hAnsi="Optima"/>
          <w:sz w:val="20"/>
          <w:szCs w:val="20"/>
          <w:lang w:eastAsia="ko-KR"/>
        </w:rPr>
        <w:t xml:space="preserve">Katherine Nash Gallery, </w:t>
      </w:r>
      <w:r w:rsidR="00D50E91">
        <w:rPr>
          <w:rFonts w:ascii="Optima" w:hAnsi="Optima"/>
          <w:sz w:val="20"/>
          <w:szCs w:val="20"/>
          <w:lang w:eastAsia="ko-KR"/>
        </w:rPr>
        <w:tab/>
      </w:r>
      <w:r w:rsidR="00D50E91" w:rsidRPr="007D7604">
        <w:rPr>
          <w:rFonts w:ascii="Optima" w:hAnsi="Optima"/>
          <w:sz w:val="20"/>
          <w:szCs w:val="20"/>
          <w:lang w:eastAsia="ko-KR"/>
        </w:rPr>
        <w:t>University of Minnesota, Minneapolis.</w:t>
      </w:r>
    </w:p>
    <w:p w14:paraId="6E59E712" w14:textId="4A2A5948" w:rsidR="001B1817" w:rsidRPr="007D7604" w:rsidRDefault="001B1817" w:rsidP="00660DD5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2014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7D7604" w:rsidRPr="007D7604">
        <w:rPr>
          <w:rFonts w:ascii="Optima" w:hAnsi="Optima"/>
          <w:sz w:val="20"/>
          <w:szCs w:val="20"/>
          <w:lang w:eastAsia="ko-KR"/>
        </w:rPr>
        <w:t>*</w:t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>Two Gardens</w:t>
      </w:r>
      <w:r w:rsidRPr="007D7604">
        <w:rPr>
          <w:rFonts w:ascii="Optima" w:hAnsi="Optima"/>
          <w:sz w:val="20"/>
          <w:szCs w:val="20"/>
          <w:lang w:eastAsia="ko-KR"/>
        </w:rPr>
        <w:t>. Form+</w:t>
      </w:r>
      <w:r w:rsidR="00F4043D" w:rsidRPr="007D7604">
        <w:rPr>
          <w:rFonts w:ascii="Optima" w:hAnsi="Optima"/>
          <w:sz w:val="20"/>
          <w:szCs w:val="20"/>
          <w:lang w:eastAsia="ko-KR"/>
        </w:rPr>
        <w:t>Content Gallery.</w:t>
      </w:r>
    </w:p>
    <w:p w14:paraId="757BCA6D" w14:textId="37862E2F" w:rsidR="00660DD5" w:rsidRPr="007D7604" w:rsidRDefault="00660DD5" w:rsidP="00660DD5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2013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The House We Built: Feminist Art Then and Now.  </w:t>
      </w:r>
      <w:r w:rsidRPr="007D7604">
        <w:rPr>
          <w:rFonts w:ascii="Optima" w:hAnsi="Optima"/>
          <w:sz w:val="20"/>
          <w:szCs w:val="20"/>
          <w:lang w:eastAsia="ko-KR"/>
        </w:rPr>
        <w:t>Katherine Nash Gallery</w:t>
      </w:r>
      <w:r w:rsidR="00C56D00">
        <w:rPr>
          <w:rFonts w:ascii="Optima" w:hAnsi="Optima"/>
          <w:sz w:val="20"/>
          <w:szCs w:val="20"/>
          <w:lang w:eastAsia="ko-KR"/>
        </w:rPr>
        <w:t>, University of Minnesota</w:t>
      </w:r>
      <w:r w:rsidR="00F4043D" w:rsidRPr="007D7604">
        <w:rPr>
          <w:rFonts w:ascii="Optima" w:hAnsi="Optima"/>
          <w:sz w:val="20"/>
          <w:szCs w:val="20"/>
          <w:lang w:eastAsia="ko-KR"/>
        </w:rPr>
        <w:t>.</w:t>
      </w:r>
    </w:p>
    <w:p w14:paraId="5F5AF848" w14:textId="17812677" w:rsidR="007F4D8D" w:rsidRPr="007D7604" w:rsidRDefault="007F4D8D" w:rsidP="007F4D8D">
      <w:pPr>
        <w:ind w:left="720" w:hanging="720"/>
        <w:rPr>
          <w:rFonts w:ascii="Optima" w:hAnsi="Optima" w:cs="Arial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ab/>
      </w:r>
      <w:r w:rsidR="007D7604" w:rsidRPr="007D7604">
        <w:rPr>
          <w:rFonts w:ascii="Optima" w:hAnsi="Optima"/>
          <w:sz w:val="20"/>
          <w:szCs w:val="20"/>
          <w:lang w:eastAsia="ko-KR"/>
        </w:rPr>
        <w:t>*</w:t>
      </w:r>
      <w:r w:rsidRPr="007D7604">
        <w:rPr>
          <w:rFonts w:ascii="Optima" w:hAnsi="Optima" w:cs="Arial"/>
          <w:b/>
          <w:i/>
          <w:sz w:val="20"/>
          <w:szCs w:val="20"/>
          <w:lang w:eastAsia="ko-KR"/>
        </w:rPr>
        <w:t xml:space="preserve">Passaggio/Passage.  </w:t>
      </w:r>
      <w:r w:rsidRPr="007D7604">
        <w:rPr>
          <w:rFonts w:ascii="Optima" w:hAnsi="Optima" w:cs="Arial"/>
          <w:sz w:val="20"/>
          <w:szCs w:val="20"/>
          <w:lang w:eastAsia="ko-KR"/>
        </w:rPr>
        <w:t>Anderson Student C</w:t>
      </w:r>
      <w:r w:rsidR="001B1817" w:rsidRPr="007D7604">
        <w:rPr>
          <w:rFonts w:ascii="Optima" w:hAnsi="Optima" w:cs="Arial"/>
          <w:sz w:val="20"/>
          <w:szCs w:val="20"/>
          <w:lang w:eastAsia="ko-KR"/>
        </w:rPr>
        <w:t>enter, University of St. Thomas</w:t>
      </w:r>
      <w:r w:rsidRPr="007D7604">
        <w:rPr>
          <w:rFonts w:ascii="Optima" w:hAnsi="Optima" w:cs="Arial"/>
          <w:sz w:val="20"/>
          <w:szCs w:val="20"/>
          <w:lang w:eastAsia="ko-KR"/>
        </w:rPr>
        <w:t xml:space="preserve"> (permanent installation).</w:t>
      </w:r>
    </w:p>
    <w:p w14:paraId="0D058F2B" w14:textId="015B80FB" w:rsidR="007F4D8D" w:rsidRPr="007D7604" w:rsidRDefault="007F4D8D" w:rsidP="007F4D8D">
      <w:pPr>
        <w:ind w:left="720"/>
        <w:rPr>
          <w:rFonts w:ascii="Optima" w:eastAsia="Times New Roman" w:hAnsi="Optima"/>
          <w:sz w:val="20"/>
          <w:szCs w:val="20"/>
        </w:rPr>
      </w:pPr>
      <w:r w:rsidRPr="007D7604">
        <w:rPr>
          <w:rFonts w:ascii="Optima" w:hAnsi="Optima" w:cs="Arial"/>
          <w:b/>
          <w:i/>
          <w:sz w:val="20"/>
          <w:szCs w:val="20"/>
          <w:lang w:eastAsia="ko-KR"/>
        </w:rPr>
        <w:t xml:space="preserve">Creation, </w:t>
      </w:r>
      <w:r w:rsidRPr="007D7604">
        <w:rPr>
          <w:rFonts w:ascii="Optima" w:hAnsi="Optima" w:cs="Arial"/>
          <w:sz w:val="20"/>
          <w:szCs w:val="20"/>
          <w:lang w:eastAsia="ko-KR"/>
        </w:rPr>
        <w:t xml:space="preserve">Westminster Presbyterian Church, Minneapolis, a project of the Jewish Women Artists Circle.  Also </w:t>
      </w:r>
      <w:r w:rsidRPr="007D7604">
        <w:rPr>
          <w:rFonts w:ascii="Optima" w:eastAsia="Times New Roman" w:hAnsi="Optima"/>
          <w:sz w:val="20"/>
          <w:szCs w:val="20"/>
        </w:rPr>
        <w:t>Adath Jeshurun Congregation, Minnetonka, MN; St. Marks Cathedral, Minneapolis, MN</w:t>
      </w:r>
      <w:r w:rsidR="001B1817" w:rsidRPr="007D7604">
        <w:rPr>
          <w:rFonts w:ascii="Optima" w:eastAsia="Times New Roman" w:hAnsi="Optima"/>
          <w:sz w:val="20"/>
          <w:szCs w:val="20"/>
        </w:rPr>
        <w:t>, United Theological Seminary, New Brighton, MN</w:t>
      </w:r>
      <w:r w:rsidRPr="007D7604">
        <w:rPr>
          <w:rFonts w:ascii="Optima" w:eastAsia="Times New Roman" w:hAnsi="Optima"/>
          <w:sz w:val="20"/>
          <w:szCs w:val="20"/>
        </w:rPr>
        <w:t>.</w:t>
      </w:r>
    </w:p>
    <w:p w14:paraId="6D640A02" w14:textId="43E13DDD" w:rsidR="00F94370" w:rsidRPr="007D7604" w:rsidRDefault="00660DD5" w:rsidP="00660DD5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2012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073692" w:rsidRPr="007D7604">
        <w:rPr>
          <w:rFonts w:ascii="Optima" w:hAnsi="Optima"/>
          <w:b/>
          <w:i/>
          <w:sz w:val="20"/>
          <w:szCs w:val="20"/>
          <w:lang w:eastAsia="ko-KR"/>
        </w:rPr>
        <w:t>Shadows, traces, undercurrents</w:t>
      </w:r>
      <w:r w:rsidR="00F94370" w:rsidRPr="007D7604">
        <w:rPr>
          <w:rFonts w:ascii="Optima" w:eastAsia="Times New Roman" w:hAnsi="Optima"/>
          <w:sz w:val="20"/>
          <w:szCs w:val="20"/>
        </w:rPr>
        <w:t>: An international exhibition mapping unseen and unacknowledged pasts that structu</w:t>
      </w:r>
      <w:r w:rsidR="00C767B6" w:rsidRPr="007D7604">
        <w:rPr>
          <w:rFonts w:ascii="Optima" w:eastAsia="Times New Roman" w:hAnsi="Optima"/>
          <w:sz w:val="20"/>
          <w:szCs w:val="20"/>
        </w:rPr>
        <w:t>re present-day social rel</w:t>
      </w:r>
      <w:r w:rsidR="00F4043D" w:rsidRPr="007D7604">
        <w:rPr>
          <w:rFonts w:ascii="Optima" w:eastAsia="Times New Roman" w:hAnsi="Optima"/>
          <w:sz w:val="20"/>
          <w:szCs w:val="20"/>
        </w:rPr>
        <w:t>ations.  Katherine Nash Gallery.</w:t>
      </w:r>
      <w:r w:rsidRPr="007D7604">
        <w:rPr>
          <w:rFonts w:ascii="Optima" w:hAnsi="Optima"/>
          <w:sz w:val="20"/>
          <w:szCs w:val="20"/>
          <w:lang w:eastAsia="ko-KR"/>
        </w:rPr>
        <w:tab/>
      </w:r>
    </w:p>
    <w:p w14:paraId="1EBD22FD" w14:textId="3051A3C7" w:rsidR="00073692" w:rsidRPr="007D7604" w:rsidRDefault="00073692" w:rsidP="00F94370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>A Sense of Place in Artists’ Books</w:t>
      </w:r>
      <w:r w:rsidR="008349D4" w:rsidRPr="007D7604">
        <w:rPr>
          <w:rFonts w:ascii="Optima" w:hAnsi="Optima"/>
          <w:sz w:val="20"/>
          <w:szCs w:val="20"/>
        </w:rPr>
        <w:t xml:space="preserve">. </w:t>
      </w:r>
      <w:r w:rsidRPr="007D7604">
        <w:rPr>
          <w:rFonts w:ascii="Optima" w:hAnsi="Optima"/>
          <w:sz w:val="20"/>
          <w:szCs w:val="20"/>
        </w:rPr>
        <w:t xml:space="preserve"> Rapson Library, University of Minnesota.</w:t>
      </w:r>
      <w:r w:rsidR="00B40DDE" w:rsidRPr="007D7604">
        <w:rPr>
          <w:rFonts w:ascii="Optima" w:hAnsi="Optima"/>
          <w:sz w:val="20"/>
          <w:szCs w:val="20"/>
        </w:rPr>
        <w:t xml:space="preserve">  </w:t>
      </w:r>
    </w:p>
    <w:p w14:paraId="0C875FD8" w14:textId="36CB4CDB" w:rsidR="00956289" w:rsidRPr="007D7604" w:rsidRDefault="00F12BCA" w:rsidP="007F4D8D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  <w:lang w:eastAsia="ko-KR"/>
        </w:rPr>
        <w:t>God Loves Everyone</w:t>
      </w:r>
      <w:r w:rsidR="00AC630B" w:rsidRPr="007D7604">
        <w:rPr>
          <w:rFonts w:ascii="Optima" w:hAnsi="Optima"/>
          <w:b/>
          <w:i/>
          <w:sz w:val="20"/>
          <w:szCs w:val="20"/>
          <w:lang w:eastAsia="ko-KR"/>
        </w:rPr>
        <w:t>: 10</w:t>
      </w:r>
      <w:r w:rsidR="00AC630B" w:rsidRPr="007D7604">
        <w:rPr>
          <w:rFonts w:ascii="Optima" w:hAnsi="Optima"/>
          <w:b/>
          <w:i/>
          <w:sz w:val="20"/>
          <w:szCs w:val="20"/>
          <w:vertAlign w:val="superscript"/>
          <w:lang w:eastAsia="ko-KR"/>
        </w:rPr>
        <w:t>th</w:t>
      </w:r>
      <w:r w:rsidR="00AC630B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 Anniversary Celebration</w:t>
      </w:r>
      <w:r w:rsidRPr="007D7604">
        <w:rPr>
          <w:rFonts w:ascii="Optima" w:hAnsi="Optima"/>
          <w:sz w:val="20"/>
          <w:szCs w:val="20"/>
          <w:lang w:eastAsia="ko-KR"/>
        </w:rPr>
        <w:t xml:space="preserve">, </w:t>
      </w:r>
      <w:r w:rsidR="00AC630B" w:rsidRPr="007D7604">
        <w:rPr>
          <w:rFonts w:ascii="Optima" w:hAnsi="Optima"/>
          <w:sz w:val="20"/>
          <w:szCs w:val="20"/>
          <w:lang w:eastAsia="ko-KR"/>
        </w:rPr>
        <w:t xml:space="preserve">The Westminster Gallery, </w:t>
      </w:r>
      <w:r w:rsidRPr="007D7604">
        <w:rPr>
          <w:rFonts w:ascii="Optima" w:hAnsi="Optima"/>
          <w:sz w:val="20"/>
          <w:szCs w:val="20"/>
          <w:lang w:eastAsia="ko-KR"/>
        </w:rPr>
        <w:t>Westminster Presbyterian Church, Minneapolis</w:t>
      </w:r>
      <w:r w:rsidR="00850DDC" w:rsidRPr="007D7604">
        <w:rPr>
          <w:rFonts w:ascii="Optima" w:hAnsi="Optima"/>
          <w:sz w:val="20"/>
          <w:szCs w:val="20"/>
          <w:lang w:eastAsia="ko-KR"/>
        </w:rPr>
        <w:t xml:space="preserve"> (invitational)</w:t>
      </w:r>
      <w:r w:rsidRPr="007D7604">
        <w:rPr>
          <w:rFonts w:ascii="Optima" w:hAnsi="Optima"/>
          <w:sz w:val="20"/>
          <w:szCs w:val="20"/>
          <w:lang w:eastAsia="ko-KR"/>
        </w:rPr>
        <w:t>.</w:t>
      </w:r>
    </w:p>
    <w:p w14:paraId="1A2D1BE1" w14:textId="40749AA4" w:rsidR="007A338F" w:rsidRPr="007D7604" w:rsidRDefault="007A338F" w:rsidP="007A338F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eastAsia="Times New Roman" w:hAnsi="Optima"/>
          <w:b/>
          <w:bCs/>
          <w:i/>
          <w:sz w:val="20"/>
          <w:szCs w:val="20"/>
        </w:rPr>
        <w:t>Women and Water Rights: Concerning Water</w:t>
      </w:r>
      <w:r w:rsidRPr="007D7604">
        <w:rPr>
          <w:rFonts w:ascii="Optima" w:eastAsia="Times New Roman" w:hAnsi="Optima"/>
          <w:b/>
          <w:bCs/>
          <w:sz w:val="20"/>
          <w:szCs w:val="20"/>
        </w:rPr>
        <w:t xml:space="preserve">.  </w:t>
      </w:r>
      <w:r w:rsidRPr="007D7604">
        <w:rPr>
          <w:rFonts w:ascii="Optima" w:eastAsia="Times New Roman" w:hAnsi="Optima"/>
          <w:bCs/>
          <w:sz w:val="20"/>
          <w:szCs w:val="20"/>
        </w:rPr>
        <w:t>Phipps Center for the Arts, Hudson, WI</w:t>
      </w:r>
      <w:r w:rsidR="00B40DDE" w:rsidRPr="007D7604">
        <w:rPr>
          <w:rFonts w:ascii="Optima" w:eastAsia="Times New Roman" w:hAnsi="Optima"/>
          <w:bCs/>
          <w:sz w:val="20"/>
          <w:szCs w:val="20"/>
        </w:rPr>
        <w:t xml:space="preserve"> (juried)</w:t>
      </w:r>
      <w:r w:rsidRPr="007D7604">
        <w:rPr>
          <w:rFonts w:ascii="Optima" w:eastAsia="Times New Roman" w:hAnsi="Optima"/>
          <w:bCs/>
          <w:sz w:val="20"/>
          <w:szCs w:val="20"/>
        </w:rPr>
        <w:t xml:space="preserve">.     </w:t>
      </w:r>
    </w:p>
    <w:p w14:paraId="1DC881CF" w14:textId="4983465C" w:rsidR="00660DD5" w:rsidRPr="007D7604" w:rsidRDefault="00660DD5" w:rsidP="00073692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Landscapes of the Mind. </w:t>
      </w:r>
      <w:r w:rsidRPr="007D7604">
        <w:rPr>
          <w:rFonts w:ascii="Optima" w:hAnsi="Optima"/>
          <w:i/>
          <w:sz w:val="20"/>
          <w:szCs w:val="20"/>
          <w:lang w:eastAsia="ko-KR"/>
        </w:rPr>
        <w:t xml:space="preserve"> </w:t>
      </w:r>
      <w:r w:rsidRPr="007D7604">
        <w:rPr>
          <w:rFonts w:ascii="Optima" w:hAnsi="Optima"/>
          <w:sz w:val="20"/>
          <w:szCs w:val="20"/>
          <w:lang w:eastAsia="ko-KR"/>
        </w:rPr>
        <w:t>Katherine Nash Gallery, University of Minnesota.</w:t>
      </w:r>
      <w:r w:rsidR="00B40DDE" w:rsidRPr="007D7604">
        <w:rPr>
          <w:rFonts w:ascii="Optima" w:hAnsi="Optima"/>
          <w:sz w:val="20"/>
          <w:szCs w:val="20"/>
          <w:lang w:eastAsia="ko-KR"/>
        </w:rPr>
        <w:t xml:space="preserve">  Curated by Lynn Lukkas and Howard Oransky.</w:t>
      </w:r>
    </w:p>
    <w:p w14:paraId="210321C0" w14:textId="6DBC7B58" w:rsidR="009C35B7" w:rsidRPr="007D7604" w:rsidRDefault="007D7604" w:rsidP="007D7604">
      <w:pPr>
        <w:ind w:left="720"/>
        <w:rPr>
          <w:rFonts w:ascii="Optima" w:hAnsi="Optima"/>
          <w:b/>
          <w:i/>
          <w:sz w:val="20"/>
          <w:szCs w:val="20"/>
          <w:lang w:eastAsia="ko-KR"/>
        </w:rPr>
      </w:pPr>
      <w:r>
        <w:rPr>
          <w:rStyle w:val="Emphasis"/>
          <w:rFonts w:ascii="Optima" w:eastAsia="Times New Roman" w:hAnsi="Optima"/>
          <w:b/>
          <w:sz w:val="20"/>
          <w:szCs w:val="20"/>
        </w:rPr>
        <w:t>*</w:t>
      </w:r>
      <w:r w:rsidR="00660DD5" w:rsidRPr="007D7604">
        <w:rPr>
          <w:rStyle w:val="Emphasis"/>
          <w:rFonts w:ascii="Optima" w:eastAsia="Times New Roman" w:hAnsi="Optima"/>
          <w:b/>
          <w:sz w:val="20"/>
          <w:szCs w:val="20"/>
        </w:rPr>
        <w:t>Dialogue in Place, Vol. II</w:t>
      </w:r>
      <w:r w:rsidR="00660DD5" w:rsidRPr="007D7604">
        <w:rPr>
          <w:rStyle w:val="Emphasis"/>
          <w:rFonts w:ascii="Optima" w:eastAsia="Times New Roman" w:hAnsi="Optima"/>
          <w:sz w:val="20"/>
          <w:szCs w:val="20"/>
        </w:rPr>
        <w:t>.</w:t>
      </w:r>
      <w:r w:rsidR="00660DD5" w:rsidRPr="007D7604">
        <w:rPr>
          <w:rStyle w:val="Emphasis"/>
          <w:rFonts w:ascii="Optima" w:eastAsia="Times New Roman" w:hAnsi="Optima"/>
          <w:b/>
          <w:sz w:val="20"/>
          <w:szCs w:val="20"/>
        </w:rPr>
        <w:t xml:space="preserve"> </w:t>
      </w:r>
      <w:r w:rsidR="00660DD5" w:rsidRPr="007D7604">
        <w:rPr>
          <w:rFonts w:ascii="Optima" w:eastAsia="Times New Roman" w:hAnsi="Optima"/>
          <w:sz w:val="20"/>
          <w:szCs w:val="20"/>
        </w:rPr>
        <w:t>With A</w:t>
      </w:r>
      <w:r w:rsidR="00B40DDE" w:rsidRPr="007D7604">
        <w:rPr>
          <w:rFonts w:ascii="Optima" w:eastAsia="Times New Roman" w:hAnsi="Optima"/>
          <w:sz w:val="20"/>
          <w:szCs w:val="20"/>
        </w:rPr>
        <w:t xml:space="preserve">ndrea Thoma, </w:t>
      </w:r>
      <w:r w:rsidR="00660DD5" w:rsidRPr="007D7604">
        <w:rPr>
          <w:rFonts w:ascii="Optima" w:eastAsia="Times New Roman" w:hAnsi="Optima"/>
          <w:sz w:val="20"/>
          <w:szCs w:val="20"/>
        </w:rPr>
        <w:t>F</w:t>
      </w:r>
      <w:r w:rsidR="00F4043D" w:rsidRPr="007D7604">
        <w:rPr>
          <w:rFonts w:ascii="Optima" w:eastAsia="Times New Roman" w:hAnsi="Optima"/>
          <w:sz w:val="20"/>
          <w:szCs w:val="20"/>
        </w:rPr>
        <w:t>orm+Content Gallery</w:t>
      </w:r>
      <w:r w:rsidR="00660DD5" w:rsidRPr="007D7604">
        <w:rPr>
          <w:rFonts w:ascii="Optima" w:eastAsia="Times New Roman" w:hAnsi="Optima"/>
          <w:sz w:val="20"/>
          <w:szCs w:val="20"/>
        </w:rPr>
        <w:t>.</w:t>
      </w:r>
      <w:r w:rsidR="00660DD5" w:rsidRPr="007D7604">
        <w:rPr>
          <w:rFonts w:ascii="Optima" w:hAnsi="Optima"/>
          <w:b/>
          <w:i/>
          <w:sz w:val="20"/>
          <w:szCs w:val="20"/>
          <w:lang w:eastAsia="ko-KR"/>
        </w:rPr>
        <w:tab/>
      </w:r>
    </w:p>
    <w:p w14:paraId="1B68742C" w14:textId="77777777" w:rsidR="00A32D85" w:rsidRPr="007D7604" w:rsidRDefault="005B0756" w:rsidP="00AF0F5B">
      <w:pPr>
        <w:ind w:left="720" w:hanging="720"/>
        <w:rPr>
          <w:rFonts w:ascii="Optima" w:hAnsi="Optima"/>
          <w:b/>
          <w:i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2011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A32D85" w:rsidRPr="007D7604">
        <w:rPr>
          <w:rFonts w:ascii="Optima" w:hAnsi="Optima"/>
          <w:b/>
          <w:i/>
          <w:sz w:val="20"/>
          <w:szCs w:val="20"/>
          <w:lang w:eastAsia="ko-KR"/>
        </w:rPr>
        <w:t>Contemporary American Imaging</w:t>
      </w:r>
      <w:r w:rsidR="00A32D85" w:rsidRPr="007D7604">
        <w:rPr>
          <w:rFonts w:ascii="Optima" w:hAnsi="Optima"/>
          <w:sz w:val="20"/>
          <w:szCs w:val="20"/>
          <w:lang w:eastAsia="ko-KR"/>
        </w:rPr>
        <w:t>, La Celeste Gallery, Beijing, China</w:t>
      </w:r>
      <w:r w:rsidR="00A32D85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 </w:t>
      </w:r>
    </w:p>
    <w:p w14:paraId="113D78E7" w14:textId="72D4D1AE" w:rsidR="00781D70" w:rsidRPr="007D7604" w:rsidRDefault="007D7604" w:rsidP="00A32D85">
      <w:pPr>
        <w:ind w:left="720"/>
        <w:rPr>
          <w:rFonts w:ascii="Optima" w:hAnsi="Optima"/>
          <w:sz w:val="20"/>
          <w:szCs w:val="20"/>
          <w:lang w:eastAsia="ko-KR"/>
        </w:rPr>
      </w:pPr>
      <w:r>
        <w:rPr>
          <w:rFonts w:ascii="Optima" w:hAnsi="Optima"/>
          <w:b/>
          <w:i/>
          <w:sz w:val="20"/>
          <w:szCs w:val="20"/>
          <w:lang w:eastAsia="ko-KR"/>
        </w:rPr>
        <w:t>*</w:t>
      </w:r>
      <w:r w:rsidR="005B0756" w:rsidRPr="007D7604">
        <w:rPr>
          <w:rFonts w:ascii="Optima" w:hAnsi="Optima"/>
          <w:b/>
          <w:i/>
          <w:sz w:val="20"/>
          <w:szCs w:val="20"/>
          <w:lang w:eastAsia="ko-KR"/>
        </w:rPr>
        <w:t>Presence</w:t>
      </w:r>
      <w:r w:rsidR="008349D4" w:rsidRPr="007D7604">
        <w:rPr>
          <w:rFonts w:ascii="Optima" w:hAnsi="Optima"/>
          <w:sz w:val="20"/>
          <w:szCs w:val="20"/>
          <w:lang w:eastAsia="ko-KR"/>
        </w:rPr>
        <w:t>.  W</w:t>
      </w:r>
      <w:r w:rsidR="00CA2089" w:rsidRPr="007D7604">
        <w:rPr>
          <w:rFonts w:ascii="Optima" w:hAnsi="Optima"/>
          <w:sz w:val="20"/>
          <w:szCs w:val="20"/>
          <w:lang w:eastAsia="ko-KR"/>
        </w:rPr>
        <w:t xml:space="preserve">ith Carl Oltvedt. </w:t>
      </w:r>
      <w:r w:rsidR="005B0756" w:rsidRPr="007D7604">
        <w:rPr>
          <w:rFonts w:ascii="Optima" w:hAnsi="Optima"/>
          <w:sz w:val="20"/>
          <w:szCs w:val="20"/>
          <w:lang w:eastAsia="ko-KR"/>
        </w:rPr>
        <w:t xml:space="preserve"> Groveland Gallery, Minneapolis.</w:t>
      </w:r>
    </w:p>
    <w:p w14:paraId="7E54033E" w14:textId="7D519316" w:rsidR="005B0756" w:rsidRPr="007D7604" w:rsidRDefault="00781D70" w:rsidP="00781D70">
      <w:pPr>
        <w:ind w:left="720"/>
        <w:rPr>
          <w:rFonts w:ascii="Optima" w:hAnsi="Optima"/>
          <w:i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</w:rPr>
        <w:t>Kabbalah: Envisioning the Infinite</w:t>
      </w:r>
      <w:r w:rsidRPr="007D7604">
        <w:rPr>
          <w:rFonts w:ascii="Optima" w:hAnsi="Optima"/>
          <w:i/>
          <w:sz w:val="20"/>
          <w:szCs w:val="20"/>
        </w:rPr>
        <w:t xml:space="preserve">. </w:t>
      </w:r>
      <w:r w:rsidR="007D7604">
        <w:rPr>
          <w:rFonts w:ascii="Optima" w:hAnsi="Optima"/>
          <w:sz w:val="20"/>
          <w:szCs w:val="20"/>
          <w:lang w:eastAsia="ko-KR"/>
        </w:rPr>
        <w:t xml:space="preserve"> </w:t>
      </w:r>
      <w:r w:rsidRPr="007D7604">
        <w:rPr>
          <w:rFonts w:ascii="Optima" w:hAnsi="Optima"/>
          <w:sz w:val="20"/>
          <w:szCs w:val="20"/>
          <w:lang w:eastAsia="ko-KR"/>
        </w:rPr>
        <w:t>Sabes Jewish</w:t>
      </w:r>
      <w:r w:rsidR="007D7604">
        <w:rPr>
          <w:rFonts w:ascii="Optima" w:hAnsi="Optima"/>
          <w:sz w:val="20"/>
          <w:szCs w:val="20"/>
          <w:lang w:eastAsia="ko-KR"/>
        </w:rPr>
        <w:t xml:space="preserve"> Community Center, Minneapolis</w:t>
      </w:r>
      <w:r w:rsidR="00073692" w:rsidRPr="007D7604">
        <w:rPr>
          <w:rFonts w:ascii="Optima" w:hAnsi="Optima"/>
          <w:sz w:val="20"/>
          <w:szCs w:val="20"/>
          <w:lang w:eastAsia="ko-KR"/>
        </w:rPr>
        <w:t>.</w:t>
      </w:r>
    </w:p>
    <w:p w14:paraId="6841A878" w14:textId="75F90833" w:rsidR="00342AE6" w:rsidRPr="007D7604" w:rsidRDefault="005D1B33" w:rsidP="007D7604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2010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5B0756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Sacred </w:t>
      </w:r>
      <w:r w:rsidR="009B535A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Spaces – 10 </w:t>
      </w:r>
      <w:r w:rsidR="00CA2089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Artists in 30 Days. </w:t>
      </w:r>
      <w:r w:rsidR="007D7604">
        <w:rPr>
          <w:rFonts w:ascii="Optima" w:hAnsi="Optima"/>
          <w:sz w:val="20"/>
          <w:szCs w:val="20"/>
          <w:lang w:eastAsia="ko-KR"/>
        </w:rPr>
        <w:t xml:space="preserve"> </w:t>
      </w:r>
      <w:r w:rsidR="005B0756" w:rsidRPr="007D7604">
        <w:rPr>
          <w:rFonts w:ascii="Optima" w:hAnsi="Optima"/>
          <w:sz w:val="20"/>
          <w:szCs w:val="20"/>
          <w:lang w:eastAsia="ko-KR"/>
        </w:rPr>
        <w:t>Sabes Jewish Community Center, Minneapolis.</w:t>
      </w:r>
    </w:p>
    <w:p w14:paraId="39E90538" w14:textId="2CA30646" w:rsidR="005B0756" w:rsidRPr="007D7604" w:rsidRDefault="009B535A" w:rsidP="00342AE6">
      <w:pPr>
        <w:ind w:left="720"/>
        <w:rPr>
          <w:rFonts w:ascii="Optima" w:hAnsi="Optima"/>
          <w:b/>
          <w:i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  <w:lang w:eastAsia="ko-KR"/>
        </w:rPr>
        <w:t>Women and Water Rights</w:t>
      </w:r>
      <w:r w:rsidR="00F94370" w:rsidRPr="007D7604">
        <w:rPr>
          <w:rFonts w:ascii="Optima" w:hAnsi="Optima"/>
          <w:b/>
          <w:i/>
          <w:sz w:val="20"/>
          <w:szCs w:val="20"/>
          <w:lang w:eastAsia="ko-KR"/>
        </w:rPr>
        <w:t>: Rivers of Regeneration</w:t>
      </w:r>
      <w:r w:rsidR="00F94370" w:rsidRPr="007D7604">
        <w:rPr>
          <w:rFonts w:ascii="Optima" w:hAnsi="Optima"/>
          <w:sz w:val="20"/>
          <w:szCs w:val="20"/>
          <w:lang w:eastAsia="ko-KR"/>
        </w:rPr>
        <w:t xml:space="preserve">.  National </w:t>
      </w:r>
      <w:r w:rsidR="00AC630B" w:rsidRPr="007D7604">
        <w:rPr>
          <w:rFonts w:ascii="Optima" w:hAnsi="Optima"/>
          <w:sz w:val="20"/>
          <w:szCs w:val="20"/>
          <w:lang w:eastAsia="ko-KR"/>
        </w:rPr>
        <w:t>exhibition</w:t>
      </w:r>
      <w:r w:rsidR="00F94370" w:rsidRPr="007D7604">
        <w:rPr>
          <w:rFonts w:ascii="Optima" w:hAnsi="Optima"/>
          <w:sz w:val="20"/>
          <w:szCs w:val="20"/>
          <w:lang w:eastAsia="ko-KR"/>
        </w:rPr>
        <w:t>,</w:t>
      </w:r>
      <w:r w:rsidRPr="007D7604">
        <w:rPr>
          <w:rFonts w:ascii="Optima" w:hAnsi="Optima"/>
          <w:sz w:val="20"/>
          <w:szCs w:val="20"/>
          <w:lang w:eastAsia="ko-KR"/>
        </w:rPr>
        <w:t xml:space="preserve"> Lucy Lippard</w:t>
      </w:r>
      <w:r w:rsidR="00F94370" w:rsidRPr="007D7604">
        <w:rPr>
          <w:rFonts w:ascii="Optima" w:hAnsi="Optima"/>
          <w:sz w:val="20"/>
          <w:szCs w:val="20"/>
          <w:lang w:eastAsia="ko-KR"/>
        </w:rPr>
        <w:t xml:space="preserve">, juror. </w:t>
      </w:r>
      <w:r w:rsidRPr="007D7604">
        <w:rPr>
          <w:rFonts w:ascii="Optima" w:hAnsi="Optima"/>
          <w:sz w:val="20"/>
          <w:szCs w:val="20"/>
          <w:lang w:eastAsia="ko-KR"/>
        </w:rPr>
        <w:t xml:space="preserve"> </w:t>
      </w:r>
      <w:r w:rsidR="00F94370" w:rsidRPr="007D7604">
        <w:rPr>
          <w:rFonts w:ascii="Optima" w:hAnsi="Optima"/>
          <w:sz w:val="20"/>
          <w:szCs w:val="20"/>
          <w:lang w:eastAsia="ko-KR"/>
        </w:rPr>
        <w:t xml:space="preserve">Katherine </w:t>
      </w:r>
      <w:r w:rsidRPr="007D7604">
        <w:rPr>
          <w:rFonts w:ascii="Optima" w:hAnsi="Optima"/>
          <w:sz w:val="20"/>
          <w:szCs w:val="20"/>
          <w:lang w:eastAsia="ko-KR"/>
        </w:rPr>
        <w:t xml:space="preserve">Nash Gallery; and </w:t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>Water Matters</w:t>
      </w:r>
      <w:r w:rsidR="00AC630B" w:rsidRPr="007D7604">
        <w:rPr>
          <w:rFonts w:ascii="Optima" w:hAnsi="Optima"/>
          <w:sz w:val="20"/>
          <w:szCs w:val="20"/>
          <w:lang w:eastAsia="ko-KR"/>
        </w:rPr>
        <w:t>,</w:t>
      </w:r>
      <w:r w:rsidR="00CA2089" w:rsidRPr="007D7604">
        <w:rPr>
          <w:rFonts w:ascii="Optima" w:hAnsi="Optima"/>
          <w:sz w:val="20"/>
          <w:szCs w:val="20"/>
          <w:lang w:eastAsia="ko-KR"/>
        </w:rPr>
        <w:t xml:space="preserve"> </w:t>
      </w:r>
      <w:r w:rsidRPr="007D7604">
        <w:rPr>
          <w:rFonts w:ascii="Optima" w:hAnsi="Optima"/>
          <w:sz w:val="20"/>
          <w:szCs w:val="20"/>
          <w:lang w:eastAsia="ko-KR"/>
        </w:rPr>
        <w:t>Cascade Meadow Wetlands and Science Center, Rochester, MN.</w:t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 </w:t>
      </w:r>
    </w:p>
    <w:p w14:paraId="3B7A1853" w14:textId="77777777" w:rsidR="005B0756" w:rsidRPr="007D7604" w:rsidRDefault="009B535A" w:rsidP="006901B4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ab/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>Tikkun – Repair</w:t>
      </w:r>
      <w:r w:rsidR="00CA2089" w:rsidRPr="007D7604">
        <w:rPr>
          <w:rFonts w:ascii="Optima" w:hAnsi="Optima"/>
          <w:sz w:val="20"/>
          <w:szCs w:val="20"/>
          <w:lang w:eastAsia="ko-KR"/>
        </w:rPr>
        <w:t xml:space="preserve">. </w:t>
      </w:r>
      <w:r w:rsidRPr="007D7604">
        <w:rPr>
          <w:rFonts w:ascii="Optima" w:hAnsi="Optima"/>
          <w:sz w:val="20"/>
          <w:szCs w:val="20"/>
          <w:lang w:eastAsia="ko-KR"/>
        </w:rPr>
        <w:t xml:space="preserve"> </w:t>
      </w:r>
      <w:r w:rsidR="006901B4" w:rsidRPr="007D7604">
        <w:rPr>
          <w:rFonts w:ascii="Optima" w:hAnsi="Optima"/>
          <w:sz w:val="20"/>
          <w:szCs w:val="20"/>
          <w:lang w:eastAsia="ko-KR"/>
        </w:rPr>
        <w:t>Adath Jeshurun Congregation, Minnetonka</w:t>
      </w:r>
      <w:r w:rsidR="002E1BC4" w:rsidRPr="007D7604">
        <w:rPr>
          <w:rFonts w:ascii="Optima" w:hAnsi="Optima"/>
          <w:sz w:val="20"/>
          <w:szCs w:val="20"/>
          <w:lang w:eastAsia="ko-KR"/>
        </w:rPr>
        <w:t xml:space="preserve">; </w:t>
      </w:r>
      <w:r w:rsidR="006901B4" w:rsidRPr="007D7604">
        <w:rPr>
          <w:rFonts w:ascii="Optima" w:hAnsi="Optima"/>
          <w:sz w:val="20"/>
          <w:szCs w:val="20"/>
          <w:lang w:eastAsia="ko-KR"/>
        </w:rPr>
        <w:t>Ba</w:t>
      </w:r>
      <w:r w:rsidR="002E1BC4" w:rsidRPr="007D7604">
        <w:rPr>
          <w:rFonts w:ascii="Optima" w:hAnsi="Optima"/>
          <w:sz w:val="20"/>
          <w:szCs w:val="20"/>
          <w:lang w:eastAsia="ko-KR"/>
        </w:rPr>
        <w:t>silica of St. Mary, Minneapolis;</w:t>
      </w:r>
      <w:r w:rsidR="006901B4" w:rsidRPr="007D7604">
        <w:rPr>
          <w:rFonts w:ascii="Optima" w:hAnsi="Optima"/>
          <w:sz w:val="20"/>
          <w:szCs w:val="20"/>
          <w:lang w:eastAsia="ko-KR"/>
        </w:rPr>
        <w:t xml:space="preserve"> </w:t>
      </w:r>
      <w:r w:rsidR="002E1BC4" w:rsidRPr="007D7604">
        <w:rPr>
          <w:rFonts w:ascii="Optima" w:hAnsi="Optima"/>
          <w:sz w:val="20"/>
          <w:szCs w:val="20"/>
          <w:lang w:eastAsia="ko-KR"/>
        </w:rPr>
        <w:t>and House of Hope Presbyterian Church, St. Paul</w:t>
      </w:r>
      <w:r w:rsidR="006901B4" w:rsidRPr="007D7604">
        <w:rPr>
          <w:rFonts w:ascii="Optima" w:hAnsi="Optima"/>
          <w:sz w:val="20"/>
          <w:szCs w:val="20"/>
          <w:lang w:eastAsia="ko-KR"/>
        </w:rPr>
        <w:t xml:space="preserve"> (</w:t>
      </w:r>
      <w:r w:rsidR="002E1BC4" w:rsidRPr="007D7604">
        <w:rPr>
          <w:rFonts w:ascii="Optima" w:hAnsi="Optima"/>
          <w:sz w:val="20"/>
          <w:szCs w:val="20"/>
          <w:lang w:eastAsia="ko-KR"/>
        </w:rPr>
        <w:t xml:space="preserve">a project of the </w:t>
      </w:r>
      <w:r w:rsidR="006901B4" w:rsidRPr="007D7604">
        <w:rPr>
          <w:rFonts w:ascii="Optima" w:hAnsi="Optima"/>
          <w:sz w:val="20"/>
          <w:szCs w:val="20"/>
          <w:lang w:eastAsia="ko-KR"/>
        </w:rPr>
        <w:t>Jewish Women Artists Circle).</w:t>
      </w:r>
    </w:p>
    <w:p w14:paraId="5603FFF8" w14:textId="0FAED2EE" w:rsidR="005D1B33" w:rsidRPr="007D7604" w:rsidRDefault="005D1B33" w:rsidP="005B0756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  <w:lang w:eastAsia="ko-KR"/>
        </w:rPr>
        <w:t>Gardens for Winter</w:t>
      </w:r>
      <w:r w:rsidR="00CA2089" w:rsidRPr="007D7604">
        <w:rPr>
          <w:rFonts w:ascii="Optima" w:hAnsi="Optima"/>
          <w:sz w:val="20"/>
          <w:szCs w:val="20"/>
          <w:lang w:eastAsia="ko-KR"/>
        </w:rPr>
        <w:t xml:space="preserve">. </w:t>
      </w:r>
      <w:r w:rsidR="00F4043D" w:rsidRPr="007D7604">
        <w:rPr>
          <w:rFonts w:ascii="Optima" w:hAnsi="Optima"/>
          <w:sz w:val="20"/>
          <w:szCs w:val="20"/>
          <w:lang w:eastAsia="ko-KR"/>
        </w:rPr>
        <w:t xml:space="preserve"> Form+Content Gallery</w:t>
      </w:r>
      <w:r w:rsidRPr="007D7604">
        <w:rPr>
          <w:rFonts w:ascii="Optima" w:hAnsi="Optima"/>
          <w:sz w:val="20"/>
          <w:szCs w:val="20"/>
          <w:lang w:eastAsia="ko-KR"/>
        </w:rPr>
        <w:t>, with Elizabeth Erickson and Sa</w:t>
      </w:r>
      <w:r w:rsidR="00F4043D" w:rsidRPr="007D7604">
        <w:rPr>
          <w:rFonts w:ascii="Optima" w:hAnsi="Optima"/>
          <w:sz w:val="20"/>
          <w:szCs w:val="20"/>
          <w:lang w:eastAsia="ko-KR"/>
        </w:rPr>
        <w:t>ndra Menefee Taylor.</w:t>
      </w:r>
    </w:p>
    <w:p w14:paraId="727FA26F" w14:textId="3D84AC3A" w:rsidR="005D1B33" w:rsidRPr="007D7604" w:rsidRDefault="005D1B33" w:rsidP="005D1B33">
      <w:pPr>
        <w:ind w:left="720" w:hanging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sz w:val="20"/>
          <w:szCs w:val="20"/>
          <w:lang w:eastAsia="ko-KR"/>
        </w:rPr>
        <w:t>2009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7D7604">
        <w:rPr>
          <w:rFonts w:ascii="Optima" w:hAnsi="Optima"/>
          <w:sz w:val="20"/>
          <w:szCs w:val="20"/>
          <w:lang w:eastAsia="ko-KR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>Otricoli Drawings: Joyce Lyon</w:t>
      </w:r>
      <w:r w:rsidR="00CA2089" w:rsidRPr="007D7604">
        <w:rPr>
          <w:rFonts w:ascii="Optima" w:hAnsi="Optima"/>
          <w:i/>
          <w:sz w:val="20"/>
          <w:szCs w:val="20"/>
        </w:rPr>
        <w:t xml:space="preserve">. </w:t>
      </w:r>
      <w:r w:rsidRPr="007D7604">
        <w:rPr>
          <w:rFonts w:ascii="Optima" w:hAnsi="Optima"/>
          <w:sz w:val="20"/>
          <w:szCs w:val="20"/>
        </w:rPr>
        <w:t xml:space="preserve"> Traffic Zone </w:t>
      </w:r>
      <w:r w:rsidR="005B0756" w:rsidRPr="007D7604">
        <w:rPr>
          <w:rFonts w:ascii="Optima" w:hAnsi="Optima"/>
          <w:sz w:val="20"/>
          <w:szCs w:val="20"/>
        </w:rPr>
        <w:t>Gallery, Minneapolis</w:t>
      </w:r>
      <w:r w:rsidRPr="007D7604">
        <w:rPr>
          <w:rFonts w:ascii="Optima" w:hAnsi="Optima"/>
          <w:sz w:val="20"/>
          <w:szCs w:val="20"/>
        </w:rPr>
        <w:t xml:space="preserve">.  </w:t>
      </w:r>
    </w:p>
    <w:p w14:paraId="25877842" w14:textId="63E4448E" w:rsidR="005B0756" w:rsidRPr="007D7604" w:rsidRDefault="00CA2089" w:rsidP="005D1B33">
      <w:pPr>
        <w:ind w:left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Draw, Print, Fired, Inspired. </w:t>
      </w:r>
      <w:r w:rsidR="005D1B33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 </w:t>
      </w:r>
      <w:r w:rsidR="005D1B33" w:rsidRPr="007D7604">
        <w:rPr>
          <w:rFonts w:ascii="Optima" w:hAnsi="Optima"/>
          <w:sz w:val="20"/>
          <w:szCs w:val="20"/>
          <w:lang w:eastAsia="ko-KR"/>
        </w:rPr>
        <w:t>Artmill Ga</w:t>
      </w:r>
      <w:r w:rsidRPr="007D7604">
        <w:rPr>
          <w:rFonts w:ascii="Optima" w:hAnsi="Optima"/>
          <w:sz w:val="20"/>
          <w:szCs w:val="20"/>
          <w:lang w:eastAsia="ko-KR"/>
        </w:rPr>
        <w:t>llery, Plymouth, England.</w:t>
      </w:r>
      <w:r w:rsidR="005D1B33" w:rsidRPr="007D7604">
        <w:rPr>
          <w:rFonts w:ascii="Optima" w:hAnsi="Optima"/>
          <w:sz w:val="20"/>
          <w:szCs w:val="20"/>
          <w:lang w:eastAsia="ko-KR"/>
        </w:rPr>
        <w:t xml:space="preserve"> </w:t>
      </w:r>
    </w:p>
    <w:p w14:paraId="591D403C" w14:textId="4726EC94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>Neshama: Visions of the Soul</w:t>
      </w:r>
      <w:r w:rsidR="00F37FA7" w:rsidRPr="007D7604">
        <w:rPr>
          <w:rFonts w:ascii="Optima" w:hAnsi="Optima"/>
          <w:i/>
          <w:sz w:val="20"/>
          <w:szCs w:val="20"/>
        </w:rPr>
        <w:t>.</w:t>
      </w:r>
      <w:r w:rsidRPr="007D7604">
        <w:rPr>
          <w:rFonts w:ascii="Optima" w:hAnsi="Optima"/>
          <w:i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 xml:space="preserve"> Temple Adath Jeshurun, Mi</w:t>
      </w:r>
      <w:r w:rsidR="00CA2089" w:rsidRPr="007D7604">
        <w:rPr>
          <w:rFonts w:ascii="Optima" w:hAnsi="Optima"/>
          <w:sz w:val="20"/>
          <w:szCs w:val="20"/>
        </w:rPr>
        <w:t>nnetonka</w:t>
      </w:r>
      <w:r w:rsidRPr="007D7604">
        <w:rPr>
          <w:rFonts w:ascii="Optima" w:hAnsi="Optima"/>
          <w:sz w:val="20"/>
          <w:szCs w:val="20"/>
        </w:rPr>
        <w:t xml:space="preserve">. </w:t>
      </w:r>
    </w:p>
    <w:p w14:paraId="523629D8" w14:textId="573468AB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F+Cx2.  </w:t>
      </w:r>
      <w:r w:rsidRPr="007D7604">
        <w:rPr>
          <w:rFonts w:ascii="Optima" w:hAnsi="Optima"/>
          <w:sz w:val="20"/>
          <w:szCs w:val="20"/>
          <w:lang w:eastAsia="ko-KR"/>
        </w:rPr>
        <w:t>Form+Content Gallery.</w:t>
      </w:r>
    </w:p>
    <w:p w14:paraId="02F01A77" w14:textId="69CD7C80" w:rsidR="005D1B33" w:rsidRPr="007D7604" w:rsidRDefault="005D1B33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2008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="007D7604">
        <w:rPr>
          <w:rFonts w:ascii="Optima" w:hAnsi="Optima"/>
          <w:sz w:val="20"/>
          <w:szCs w:val="20"/>
          <w:lang w:eastAsia="ko-KR"/>
        </w:rPr>
        <w:t>*</w:t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 xml:space="preserve">Found in Translation: Considering What Can Be Learned Through Linguistic and Cultural Translation. </w:t>
      </w:r>
      <w:r w:rsidR="007D7604">
        <w:rPr>
          <w:rFonts w:ascii="Optima" w:hAnsi="Optima"/>
          <w:sz w:val="20"/>
          <w:szCs w:val="20"/>
          <w:lang w:eastAsia="ko-KR"/>
        </w:rPr>
        <w:t xml:space="preserve"> </w:t>
      </w:r>
      <w:r w:rsidRPr="007D7604">
        <w:rPr>
          <w:rFonts w:ascii="Optima" w:hAnsi="Optima"/>
          <w:sz w:val="20"/>
          <w:szCs w:val="20"/>
          <w:lang w:eastAsia="ko-KR"/>
        </w:rPr>
        <w:t xml:space="preserve">Form+Content Gallery. </w:t>
      </w:r>
    </w:p>
    <w:p w14:paraId="5033F649" w14:textId="4A9DDF94" w:rsidR="005D1B33" w:rsidRPr="007D7604" w:rsidRDefault="007D7604" w:rsidP="005D1B33">
      <w:pPr>
        <w:ind w:left="720"/>
        <w:rPr>
          <w:rFonts w:ascii="Optima" w:hAnsi="Optima"/>
          <w:sz w:val="20"/>
          <w:szCs w:val="20"/>
          <w:lang w:eastAsia="ko-KR"/>
        </w:rPr>
      </w:pPr>
      <w:r>
        <w:rPr>
          <w:rFonts w:ascii="Optima" w:hAnsi="Optima"/>
          <w:b/>
          <w:i/>
          <w:sz w:val="20"/>
          <w:szCs w:val="20"/>
          <w:lang w:eastAsia="ko-KR"/>
        </w:rPr>
        <w:t>*</w:t>
      </w:r>
      <w:r w:rsidR="005D1B33" w:rsidRPr="007D7604">
        <w:rPr>
          <w:rFonts w:ascii="Optima" w:hAnsi="Optima"/>
          <w:b/>
          <w:i/>
          <w:sz w:val="20"/>
          <w:szCs w:val="20"/>
          <w:lang w:eastAsia="ko-KR"/>
        </w:rPr>
        <w:t>Recent Drawings</w:t>
      </w:r>
      <w:r w:rsidR="005D1B33" w:rsidRPr="007D7604">
        <w:rPr>
          <w:rFonts w:ascii="Optima" w:hAnsi="Optima"/>
          <w:sz w:val="20"/>
          <w:szCs w:val="20"/>
          <w:lang w:eastAsia="ko-KR"/>
        </w:rPr>
        <w:t xml:space="preserve">. </w:t>
      </w:r>
      <w:r>
        <w:rPr>
          <w:rFonts w:ascii="Optima" w:hAnsi="Optima"/>
          <w:sz w:val="20"/>
          <w:szCs w:val="20"/>
          <w:lang w:eastAsia="ko-KR"/>
        </w:rPr>
        <w:t xml:space="preserve"> </w:t>
      </w:r>
      <w:r w:rsidR="005D1B33" w:rsidRPr="007D7604">
        <w:rPr>
          <w:rFonts w:ascii="Optima" w:hAnsi="Optima"/>
          <w:sz w:val="20"/>
          <w:szCs w:val="20"/>
          <w:lang w:eastAsia="ko-KR"/>
        </w:rPr>
        <w:t>Groveland Gallery, Min</w:t>
      </w:r>
      <w:r w:rsidR="00342AE6" w:rsidRPr="007D7604">
        <w:rPr>
          <w:rFonts w:ascii="Optima" w:hAnsi="Optima"/>
          <w:sz w:val="20"/>
          <w:szCs w:val="20"/>
          <w:lang w:eastAsia="ko-KR"/>
        </w:rPr>
        <w:t>neapolis</w:t>
      </w:r>
      <w:r w:rsidR="005D1B33" w:rsidRPr="007D7604">
        <w:rPr>
          <w:rFonts w:ascii="Optima" w:hAnsi="Optima"/>
          <w:sz w:val="20"/>
          <w:szCs w:val="20"/>
          <w:lang w:eastAsia="ko-KR"/>
        </w:rPr>
        <w:t>.</w:t>
      </w:r>
    </w:p>
    <w:p w14:paraId="747C2B0E" w14:textId="2596FCF9" w:rsidR="005D1B33" w:rsidRPr="007D7604" w:rsidRDefault="007D7604">
      <w:pPr>
        <w:ind w:left="720"/>
        <w:rPr>
          <w:rFonts w:ascii="Optima" w:hAnsi="Optima"/>
          <w:sz w:val="20"/>
          <w:szCs w:val="20"/>
          <w:lang w:eastAsia="ko-KR"/>
        </w:rPr>
      </w:pPr>
      <w:r>
        <w:rPr>
          <w:rFonts w:ascii="Optima" w:hAnsi="Optima"/>
          <w:b/>
          <w:i/>
          <w:sz w:val="20"/>
          <w:szCs w:val="20"/>
        </w:rPr>
        <w:t>*</w:t>
      </w:r>
      <w:r w:rsidR="005D1B33" w:rsidRPr="007D7604">
        <w:rPr>
          <w:rFonts w:ascii="Optima" w:hAnsi="Optima"/>
          <w:b/>
          <w:i/>
          <w:sz w:val="20"/>
          <w:szCs w:val="20"/>
        </w:rPr>
        <w:t xml:space="preserve">Recent Drawing: Joyce Lyon and Alexis Kuhr. </w:t>
      </w:r>
      <w:r w:rsidR="00B2716A" w:rsidRPr="007D7604">
        <w:rPr>
          <w:rFonts w:ascii="Optima" w:hAnsi="Optima"/>
          <w:sz w:val="20"/>
          <w:szCs w:val="20"/>
        </w:rPr>
        <w:t>Nash Gallery</w:t>
      </w:r>
      <w:r w:rsidR="005D1B33" w:rsidRPr="007D7604">
        <w:rPr>
          <w:rFonts w:ascii="Optima" w:hAnsi="Optima"/>
          <w:sz w:val="20"/>
          <w:szCs w:val="20"/>
        </w:rPr>
        <w:t xml:space="preserve">, concurrent with </w:t>
      </w:r>
      <w:r w:rsidR="005D1B33" w:rsidRPr="007D7604">
        <w:rPr>
          <w:rFonts w:ascii="Optima" w:hAnsi="Optima"/>
          <w:b/>
          <w:i/>
          <w:sz w:val="20"/>
          <w:szCs w:val="20"/>
        </w:rPr>
        <w:t>The Practice of Drawing: Selections from the Weisman Museum of Art</w:t>
      </w:r>
      <w:r w:rsidR="005D1B33" w:rsidRPr="007D7604">
        <w:rPr>
          <w:rFonts w:ascii="Optima" w:hAnsi="Optima"/>
          <w:sz w:val="20"/>
          <w:szCs w:val="20"/>
        </w:rPr>
        <w:t>, curated by Lyon and Kuhr.</w:t>
      </w:r>
    </w:p>
    <w:p w14:paraId="5A8CB571" w14:textId="577BAEE3" w:rsidR="005D1B33" w:rsidRPr="007D7604" w:rsidRDefault="005D1B33" w:rsidP="005D1B33">
      <w:pPr>
        <w:ind w:left="720" w:hanging="720"/>
        <w:rPr>
          <w:rFonts w:ascii="Optima" w:hAnsi="Optima"/>
          <w:sz w:val="20"/>
          <w:szCs w:val="20"/>
          <w:lang w:eastAsia="ko-KR"/>
        </w:rPr>
      </w:pPr>
      <w:r w:rsidRPr="007D7604">
        <w:rPr>
          <w:rFonts w:ascii="Optima" w:hAnsi="Optima"/>
          <w:sz w:val="20"/>
          <w:szCs w:val="20"/>
          <w:lang w:eastAsia="ko-KR"/>
        </w:rPr>
        <w:t>2007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Pr="007D7604">
        <w:rPr>
          <w:rFonts w:ascii="Optima" w:hAnsi="Optima"/>
          <w:b/>
          <w:i/>
          <w:sz w:val="20"/>
          <w:szCs w:val="20"/>
          <w:lang w:eastAsia="ko-KR"/>
        </w:rPr>
        <w:t>Trace Elements</w:t>
      </w:r>
      <w:r w:rsidRPr="007D7604">
        <w:rPr>
          <w:rFonts w:ascii="Optima" w:hAnsi="Optima"/>
          <w:sz w:val="20"/>
          <w:szCs w:val="20"/>
          <w:lang w:eastAsia="ko-KR"/>
        </w:rPr>
        <w:t>. Inaugural exhibition of Form+Content Gallery, curated by Doryun Chong Form+Content Gallery.</w:t>
      </w:r>
    </w:p>
    <w:p w14:paraId="65250900" w14:textId="2C739C86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>Intimate Immensity: Suite of New Prints by Gallery Artists and Invited Guests</w:t>
      </w:r>
      <w:r w:rsidRPr="007D7604">
        <w:rPr>
          <w:rFonts w:ascii="Optima" w:hAnsi="Optima"/>
          <w:i/>
          <w:sz w:val="20"/>
          <w:szCs w:val="20"/>
        </w:rPr>
        <w:t xml:space="preserve">, </w:t>
      </w:r>
      <w:r w:rsidRPr="007D7604">
        <w:rPr>
          <w:rFonts w:ascii="Optima" w:hAnsi="Optima"/>
          <w:sz w:val="20"/>
          <w:szCs w:val="20"/>
        </w:rPr>
        <w:t>Form+Content Gallery</w:t>
      </w:r>
      <w:r w:rsidR="00B2716A" w:rsidRPr="007D7604">
        <w:rPr>
          <w:rFonts w:ascii="Optima" w:hAnsi="Optima"/>
          <w:sz w:val="20"/>
          <w:szCs w:val="20"/>
        </w:rPr>
        <w:t>.</w:t>
      </w:r>
    </w:p>
    <w:p w14:paraId="58D7273B" w14:textId="21F39443" w:rsidR="005D1B33" w:rsidRPr="007D7604" w:rsidRDefault="005D1B33" w:rsidP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  <w:lang w:eastAsia="ko-KR"/>
        </w:rPr>
        <w:t>2006</w:t>
      </w:r>
      <w:r w:rsidRPr="007D7604">
        <w:rPr>
          <w:rFonts w:ascii="Optima" w:hAnsi="Optima"/>
          <w:sz w:val="20"/>
          <w:szCs w:val="20"/>
          <w:lang w:eastAsia="ko-KR"/>
        </w:rPr>
        <w:tab/>
      </w:r>
      <w:r w:rsidRPr="007D7604">
        <w:rPr>
          <w:rFonts w:ascii="Optima" w:hAnsi="Optima"/>
          <w:b/>
          <w:i/>
          <w:sz w:val="20"/>
          <w:szCs w:val="20"/>
        </w:rPr>
        <w:t>Twelve from WARM: Women’s Art Registry of Minnesota</w:t>
      </w:r>
      <w:r w:rsidRPr="007D7604">
        <w:rPr>
          <w:rFonts w:ascii="Optima" w:hAnsi="Optima"/>
          <w:sz w:val="20"/>
          <w:szCs w:val="20"/>
        </w:rPr>
        <w:t>.  Retrospective curated by Joanna Inglot, Weisman Art Museum, Minneapolis (catalogue).</w:t>
      </w:r>
    </w:p>
    <w:p w14:paraId="5108E14B" w14:textId="7A5A8028" w:rsidR="00761DFE" w:rsidRPr="007D7604" w:rsidRDefault="00761DFE" w:rsidP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>Otricoli Gardens: Searching for Language</w:t>
      </w:r>
      <w:r w:rsidRPr="007D7604">
        <w:rPr>
          <w:rFonts w:ascii="Optima" w:hAnsi="Optima"/>
          <w:sz w:val="20"/>
          <w:szCs w:val="20"/>
        </w:rPr>
        <w:t>. Groveland Gallery.</w:t>
      </w:r>
    </w:p>
    <w:p w14:paraId="1310E483" w14:textId="7CF36554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2004</w:t>
      </w: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>Cupped</w:t>
      </w:r>
      <w:r w:rsidRPr="007D7604">
        <w:rPr>
          <w:rFonts w:ascii="Optima" w:hAnsi="Optima"/>
          <w:i/>
          <w:sz w:val="20"/>
          <w:szCs w:val="20"/>
        </w:rPr>
        <w:t xml:space="preserve">.  </w:t>
      </w:r>
      <w:r w:rsidRPr="007D7604">
        <w:rPr>
          <w:rFonts w:ascii="Optima" w:hAnsi="Optima"/>
          <w:sz w:val="20"/>
          <w:szCs w:val="20"/>
        </w:rPr>
        <w:t xml:space="preserve">Solo exhibition, Groveland Gallery, Minneapolis. </w:t>
      </w:r>
    </w:p>
    <w:p w14:paraId="0A1B368E" w14:textId="5F840FF8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lastRenderedPageBreak/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Uncanny Visions: Contemporary Romantic Landscapes. </w:t>
      </w:r>
      <w:r w:rsidRPr="007D7604">
        <w:rPr>
          <w:rFonts w:ascii="Optima" w:hAnsi="Optima"/>
          <w:sz w:val="20"/>
          <w:szCs w:val="20"/>
        </w:rPr>
        <w:t>Curated by Patricia Briggs, Plains Art Museum, Fargo ND</w:t>
      </w:r>
      <w:r w:rsidR="007D7604">
        <w:rPr>
          <w:rFonts w:ascii="Optima" w:hAnsi="Optima"/>
          <w:sz w:val="20"/>
          <w:szCs w:val="20"/>
        </w:rPr>
        <w:t xml:space="preserve"> and</w:t>
      </w:r>
      <w:r w:rsidRPr="007D7604">
        <w:rPr>
          <w:rFonts w:ascii="Optima" w:hAnsi="Optima"/>
          <w:sz w:val="20"/>
          <w:szCs w:val="20"/>
        </w:rPr>
        <w:t xml:space="preserve"> Phipps Art Center, Hudson, WI, 2002</w:t>
      </w:r>
    </w:p>
    <w:p w14:paraId="5108AB91" w14:textId="54693BCC" w:rsidR="005D1B33" w:rsidRPr="007D7604" w:rsidRDefault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 xml:space="preserve">Residue of Silence. </w:t>
      </w:r>
      <w:r w:rsidR="00A5400F" w:rsidRPr="007D7604">
        <w:rPr>
          <w:rFonts w:ascii="Optima" w:hAnsi="Optima"/>
          <w:sz w:val="20"/>
          <w:szCs w:val="20"/>
        </w:rPr>
        <w:t>With</w:t>
      </w:r>
      <w:r w:rsidRPr="007D7604">
        <w:rPr>
          <w:rFonts w:ascii="Optima" w:hAnsi="Optima"/>
          <w:sz w:val="20"/>
          <w:szCs w:val="20"/>
        </w:rPr>
        <w:t xml:space="preserve"> Francisca de Beurges Rosenthal and Howar</w:t>
      </w:r>
      <w:r w:rsidR="007D7604">
        <w:rPr>
          <w:rFonts w:ascii="Optima" w:hAnsi="Optima"/>
          <w:sz w:val="20"/>
          <w:szCs w:val="20"/>
        </w:rPr>
        <w:t xml:space="preserve">d Oransky, ARC Gallery, Chicago,  </w:t>
      </w:r>
      <w:r w:rsidR="00966E00" w:rsidRPr="007D7604">
        <w:rPr>
          <w:rFonts w:ascii="Optima" w:hAnsi="Optima"/>
          <w:sz w:val="20"/>
          <w:szCs w:val="20"/>
        </w:rPr>
        <w:t>Cabrillo College, Aptos, CA (2003)</w:t>
      </w:r>
      <w:r w:rsidRPr="007D7604">
        <w:rPr>
          <w:rFonts w:ascii="Optima" w:hAnsi="Optima"/>
          <w:sz w:val="20"/>
          <w:szCs w:val="20"/>
        </w:rPr>
        <w:t xml:space="preserve"> and University of Northern Iowa, Cedar Falls (2002).  (Catalogue).</w:t>
      </w:r>
    </w:p>
    <w:p w14:paraId="54AACC8A" w14:textId="2EEB6B2B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>In Book Form: Women Artists from Israel and the Twin Cities</w:t>
      </w:r>
      <w:r w:rsidRPr="007D7604">
        <w:rPr>
          <w:rFonts w:ascii="Optima" w:hAnsi="Optima"/>
          <w:i/>
          <w:sz w:val="20"/>
          <w:szCs w:val="20"/>
        </w:rPr>
        <w:t>,</w:t>
      </w:r>
      <w:r w:rsidRPr="007D7604">
        <w:rPr>
          <w:rFonts w:ascii="Optima" w:hAnsi="Optima"/>
          <w:sz w:val="20"/>
          <w:szCs w:val="20"/>
        </w:rPr>
        <w:t xml:space="preserve"> Wilson Library, U of M</w:t>
      </w:r>
      <w:r w:rsidR="00966E00" w:rsidRPr="007D7604">
        <w:rPr>
          <w:rFonts w:ascii="Optima" w:hAnsi="Optima"/>
          <w:sz w:val="20"/>
          <w:szCs w:val="20"/>
        </w:rPr>
        <w:t>N</w:t>
      </w:r>
      <w:r w:rsidRPr="007D7604">
        <w:rPr>
          <w:rFonts w:ascii="Optima" w:hAnsi="Optima"/>
          <w:sz w:val="20"/>
          <w:szCs w:val="20"/>
        </w:rPr>
        <w:t>.</w:t>
      </w:r>
    </w:p>
    <w:p w14:paraId="39BE1AFF" w14:textId="73AA5BA4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2003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Art Moves: Department of Art Faculty Exhibit.  </w:t>
      </w:r>
      <w:r w:rsidR="00B2716A" w:rsidRPr="007D7604">
        <w:rPr>
          <w:rFonts w:ascii="Optima" w:hAnsi="Optima"/>
          <w:sz w:val="20"/>
          <w:szCs w:val="20"/>
        </w:rPr>
        <w:t xml:space="preserve">Katherine Nash Gallery </w:t>
      </w:r>
      <w:r w:rsidRPr="007D7604">
        <w:rPr>
          <w:rFonts w:ascii="Optima" w:hAnsi="Optima"/>
          <w:sz w:val="20"/>
          <w:szCs w:val="20"/>
        </w:rPr>
        <w:t>(catalogue).</w:t>
      </w:r>
    </w:p>
    <w:p w14:paraId="4D1E80E7" w14:textId="6427ECC8" w:rsidR="005D1B33" w:rsidRPr="007D7604" w:rsidRDefault="007D7604">
      <w:pPr>
        <w:ind w:left="720"/>
        <w:rPr>
          <w:rFonts w:ascii="Optima" w:hAnsi="Optima"/>
          <w:sz w:val="20"/>
          <w:szCs w:val="20"/>
        </w:rPr>
      </w:pPr>
      <w:r>
        <w:rPr>
          <w:rFonts w:ascii="Optima" w:hAnsi="Optima"/>
          <w:b/>
          <w:i/>
          <w:sz w:val="20"/>
          <w:szCs w:val="20"/>
        </w:rPr>
        <w:t>*</w:t>
      </w:r>
      <w:r w:rsidR="005D1B33" w:rsidRPr="007D7604">
        <w:rPr>
          <w:rFonts w:ascii="Optima" w:hAnsi="Optima"/>
          <w:b/>
          <w:i/>
          <w:sz w:val="20"/>
          <w:szCs w:val="20"/>
        </w:rPr>
        <w:t xml:space="preserve">Joyce Lyon: Selected Work.  </w:t>
      </w:r>
      <w:r w:rsidR="005D1B33" w:rsidRPr="007D7604">
        <w:rPr>
          <w:rFonts w:ascii="Optima" w:hAnsi="Optima"/>
          <w:sz w:val="20"/>
          <w:szCs w:val="20"/>
        </w:rPr>
        <w:t xml:space="preserve">St. Paul Academy and Summit School, St. Paul, MN.  </w:t>
      </w:r>
    </w:p>
    <w:p w14:paraId="2643F6B6" w14:textId="593DEA9A" w:rsidR="005D1B33" w:rsidRPr="007D7604" w:rsidRDefault="005D1B33">
      <w:pPr>
        <w:ind w:left="720" w:hanging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2000    </w:t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color w:val="000000"/>
          <w:sz w:val="20"/>
          <w:szCs w:val="20"/>
        </w:rPr>
        <w:t>Water.</w:t>
      </w:r>
      <w:r w:rsidRPr="007D7604">
        <w:rPr>
          <w:rFonts w:ascii="Optima" w:hAnsi="Optima"/>
          <w:i/>
          <w:color w:val="000000"/>
          <w:sz w:val="20"/>
          <w:szCs w:val="20"/>
        </w:rPr>
        <w:t xml:space="preserve"> </w:t>
      </w:r>
      <w:r w:rsidR="007D7604">
        <w:rPr>
          <w:rFonts w:ascii="Optima" w:hAnsi="Optima"/>
          <w:color w:val="000000"/>
          <w:sz w:val="20"/>
          <w:szCs w:val="20"/>
        </w:rPr>
        <w:t xml:space="preserve"> </w:t>
      </w:r>
      <w:r w:rsidRPr="007D7604">
        <w:rPr>
          <w:rFonts w:ascii="Optima" w:hAnsi="Optima"/>
          <w:color w:val="000000"/>
          <w:sz w:val="20"/>
          <w:szCs w:val="20"/>
        </w:rPr>
        <w:t>Groveland Gallery, Minneapolis.</w:t>
      </w:r>
    </w:p>
    <w:p w14:paraId="185C60F6" w14:textId="375E0DE8" w:rsidR="005D1B33" w:rsidRPr="007D7604" w:rsidRDefault="00342AE6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    </w:t>
      </w:r>
      <w:r w:rsidRPr="007D7604">
        <w:rPr>
          <w:rFonts w:ascii="Optima" w:hAnsi="Optima"/>
          <w:color w:val="000000"/>
          <w:sz w:val="20"/>
          <w:szCs w:val="20"/>
        </w:rPr>
        <w:tab/>
      </w:r>
      <w:r w:rsidR="007D7604">
        <w:rPr>
          <w:rFonts w:ascii="Optima" w:hAnsi="Optima"/>
          <w:color w:val="000000"/>
          <w:sz w:val="20"/>
          <w:szCs w:val="20"/>
        </w:rPr>
        <w:t>*</w:t>
      </w:r>
      <w:r w:rsidR="005D1B33" w:rsidRPr="007D7604">
        <w:rPr>
          <w:rFonts w:ascii="Optima" w:hAnsi="Optima"/>
          <w:b/>
          <w:i/>
          <w:sz w:val="20"/>
          <w:szCs w:val="20"/>
        </w:rPr>
        <w:t xml:space="preserve">Dialogue in Place: Joyce Lyon and Andrea Thoma. </w:t>
      </w:r>
      <w:r w:rsidR="005D1B33" w:rsidRPr="007D7604">
        <w:rPr>
          <w:rFonts w:ascii="Optima" w:hAnsi="Optima"/>
          <w:sz w:val="20"/>
          <w:szCs w:val="20"/>
        </w:rPr>
        <w:t xml:space="preserve"> Bretton Hall College, University of Leeds, UK and Nash Gallery, University of Minnesota (catalogue).</w:t>
      </w:r>
    </w:p>
    <w:p w14:paraId="4DCA3F8D" w14:textId="2E484FB4" w:rsidR="005D1B33" w:rsidRPr="007D7604" w:rsidRDefault="005D1B33" w:rsidP="008E6337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 xml:space="preserve">Transitions </w:t>
      </w:r>
      <w:r w:rsidRPr="007D7604">
        <w:rPr>
          <w:rFonts w:ascii="Optima" w:hAnsi="Optima"/>
          <w:sz w:val="20"/>
          <w:szCs w:val="20"/>
        </w:rPr>
        <w:t>and</w:t>
      </w:r>
      <w:r w:rsidRPr="007D7604">
        <w:rPr>
          <w:rFonts w:ascii="Optima" w:hAnsi="Optima"/>
          <w:b/>
          <w:i/>
          <w:sz w:val="20"/>
          <w:szCs w:val="20"/>
        </w:rPr>
        <w:t xml:space="preserve"> Insight</w:t>
      </w:r>
      <w:r w:rsidR="0003391D" w:rsidRPr="007D7604">
        <w:rPr>
          <w:rFonts w:ascii="Optima" w:hAnsi="Optima"/>
          <w:sz w:val="20"/>
          <w:szCs w:val="20"/>
        </w:rPr>
        <w:t>,</w:t>
      </w:r>
      <w:r w:rsidRPr="007D7604">
        <w:rPr>
          <w:rFonts w:ascii="Optima" w:hAnsi="Optima"/>
          <w:sz w:val="20"/>
          <w:szCs w:val="20"/>
        </w:rPr>
        <w:t xml:space="preserve"> with Louis Safer, First Unitarian Society Gallery, Minneapolis. </w:t>
      </w:r>
    </w:p>
    <w:p w14:paraId="62F4DAEA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1999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Absence/Presence: The Artistic Memory of the Holocaust and Genocide.  </w:t>
      </w:r>
      <w:r w:rsidRPr="007D7604">
        <w:rPr>
          <w:rFonts w:ascii="Optima" w:hAnsi="Optima"/>
          <w:sz w:val="20"/>
          <w:szCs w:val="20"/>
        </w:rPr>
        <w:t>National invitational curated by Stephen Feinstein, University of Minnesota (catalogue).</w:t>
      </w:r>
    </w:p>
    <w:p w14:paraId="366B5808" w14:textId="55C16AFB" w:rsidR="005D1B33" w:rsidRPr="007D7604" w:rsidRDefault="005D1B33" w:rsidP="007D7604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1998</w:t>
      </w: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 xml:space="preserve">Available Light. </w:t>
      </w:r>
      <w:r w:rsid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>Groveland Gallery, Minneapolis.</w:t>
      </w:r>
    </w:p>
    <w:p w14:paraId="2332B444" w14:textId="7E4870BD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1996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Four Perspectives on the Landscape.  </w:t>
      </w:r>
      <w:r w:rsidR="008E6337" w:rsidRPr="007D7604">
        <w:rPr>
          <w:rFonts w:ascii="Optima" w:hAnsi="Optima"/>
          <w:sz w:val="20"/>
          <w:szCs w:val="20"/>
        </w:rPr>
        <w:t>Curated</w:t>
      </w:r>
      <w:r w:rsidRPr="007D7604">
        <w:rPr>
          <w:rFonts w:ascii="Optima" w:hAnsi="Optima"/>
          <w:sz w:val="20"/>
          <w:szCs w:val="20"/>
        </w:rPr>
        <w:t xml:space="preserve"> by Brian Szott, </w:t>
      </w:r>
      <w:r w:rsidR="008E6337" w:rsidRPr="007D7604">
        <w:rPr>
          <w:rFonts w:ascii="Optima" w:hAnsi="Optima"/>
          <w:sz w:val="20"/>
          <w:szCs w:val="20"/>
        </w:rPr>
        <w:t>MCAD.</w:t>
      </w:r>
    </w:p>
    <w:p w14:paraId="37123152" w14:textId="275F13F1" w:rsidR="005D1B33" w:rsidRPr="007D7604" w:rsidRDefault="005D1B33" w:rsidP="008E6337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>Drawings Midwest.</w:t>
      </w:r>
      <w:r w:rsidRPr="007D7604">
        <w:rPr>
          <w:rFonts w:ascii="Optima" w:hAnsi="Optima"/>
          <w:sz w:val="20"/>
          <w:szCs w:val="20"/>
        </w:rPr>
        <w:t xml:space="preserve"> </w:t>
      </w:r>
      <w:r w:rsidR="008E6337" w:rsidRP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>Minnesota Museum of American Art, St. Paul; juror: Ann Philben, Director of the Drawing Center, NY.</w:t>
      </w:r>
    </w:p>
    <w:p w14:paraId="4FFAF606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Artist's Fellowship Winners.  </w:t>
      </w:r>
      <w:r w:rsidRPr="007D7604">
        <w:rPr>
          <w:rFonts w:ascii="Optima" w:hAnsi="Optima"/>
          <w:sz w:val="20"/>
          <w:szCs w:val="20"/>
        </w:rPr>
        <w:t>Minnesota State Arts Board, St. Paul.</w:t>
      </w:r>
    </w:p>
    <w:p w14:paraId="69BD18D9" w14:textId="30FBB8D0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‘95-02</w:t>
      </w:r>
      <w:r w:rsidR="00342AE6"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Witness and Legacy: Contemporary Art About the Holocaust.  </w:t>
      </w:r>
      <w:r w:rsidRPr="007D7604">
        <w:rPr>
          <w:rFonts w:ascii="Optima" w:hAnsi="Optima"/>
          <w:sz w:val="20"/>
          <w:szCs w:val="20"/>
        </w:rPr>
        <w:t>National invitational curated by Stephen Feinstein, Paul Spencer and Lynette Henderson (catalogue), Minnesota Museum of American</w:t>
      </w:r>
      <w:r w:rsidR="00BB31F3">
        <w:rPr>
          <w:rFonts w:ascii="Optima" w:hAnsi="Optima"/>
          <w:sz w:val="20"/>
          <w:szCs w:val="20"/>
        </w:rPr>
        <w:t xml:space="preserve"> Art and sixteen sites</w:t>
      </w:r>
      <w:r w:rsidRPr="007D7604">
        <w:rPr>
          <w:rFonts w:ascii="Optima" w:hAnsi="Optima"/>
          <w:sz w:val="20"/>
          <w:szCs w:val="20"/>
        </w:rPr>
        <w:t xml:space="preserve">: </w:t>
      </w:r>
      <w:r w:rsidRPr="007D7604">
        <w:rPr>
          <w:rFonts w:ascii="Optima" w:hAnsi="Optima"/>
          <w:color w:val="000000"/>
          <w:sz w:val="20"/>
          <w:szCs w:val="20"/>
        </w:rPr>
        <w:t>Columbus Museum of Fine Arts (OH); Knoxville Museum of Art (TN); New Jersey State Museum, Trenton; Oklahoma City Art Museum (OK); Telfair Museum of Fine Arts, Savannah, GA; DeCordova Art Museum, Lincoln, MA; Tucson Art Museum (AZ); and Frye Museum, Seattle, WA.</w:t>
      </w:r>
    </w:p>
    <w:p w14:paraId="166F206A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1995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>New Work: Department of Art Faculty</w:t>
      </w:r>
      <w:r w:rsidR="00A5400F" w:rsidRPr="007D7604">
        <w:rPr>
          <w:rFonts w:ascii="Optima" w:hAnsi="Optima"/>
          <w:sz w:val="20"/>
          <w:szCs w:val="20"/>
        </w:rPr>
        <w:t xml:space="preserve">.  </w:t>
      </w:r>
      <w:r w:rsidRPr="007D7604">
        <w:rPr>
          <w:rFonts w:ascii="Optima" w:hAnsi="Optima"/>
          <w:sz w:val="20"/>
          <w:szCs w:val="20"/>
        </w:rPr>
        <w:t>Weisman Art Museum, Minneapolis (catalog).</w:t>
      </w:r>
    </w:p>
    <w:p w14:paraId="403B4558" w14:textId="31EB98AE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="0003391D" w:rsidRPr="007D7604">
        <w:rPr>
          <w:rFonts w:ascii="Optima" w:hAnsi="Optima"/>
          <w:b/>
          <w:i/>
          <w:sz w:val="20"/>
          <w:szCs w:val="20"/>
        </w:rPr>
        <w:t>A Landscape of Trees</w:t>
      </w:r>
      <w:r w:rsidR="00A5400F" w:rsidRPr="007D7604">
        <w:rPr>
          <w:rFonts w:ascii="Optima" w:hAnsi="Optima"/>
          <w:sz w:val="20"/>
          <w:szCs w:val="20"/>
        </w:rPr>
        <w:t>.  C</w:t>
      </w:r>
      <w:r w:rsidRPr="007D7604">
        <w:rPr>
          <w:rFonts w:ascii="Optima" w:hAnsi="Optima"/>
          <w:sz w:val="20"/>
          <w:szCs w:val="20"/>
        </w:rPr>
        <w:t>urated by Kobe Conoway, Hamline University Gallery, St. Paul.</w:t>
      </w:r>
    </w:p>
    <w:p w14:paraId="3CE01BB5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1994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Jerome Book Art Fellowship Winners.  </w:t>
      </w:r>
      <w:r w:rsidRPr="007D7604">
        <w:rPr>
          <w:rFonts w:ascii="Optima" w:hAnsi="Optima"/>
          <w:sz w:val="20"/>
          <w:szCs w:val="20"/>
        </w:rPr>
        <w:t>Minnesota Center for Book Arts, Minneapolis (catalogue).</w:t>
      </w:r>
    </w:p>
    <w:p w14:paraId="7C93C751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1992-3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Conversations with Rzeszow: An Installation of Image and Text.  </w:t>
      </w:r>
      <w:r w:rsidRPr="007D7604">
        <w:rPr>
          <w:rFonts w:ascii="Optima" w:hAnsi="Optima"/>
          <w:sz w:val="20"/>
          <w:szCs w:val="20"/>
        </w:rPr>
        <w:t>Solo exhibitions at: Phipps Art Center, Hudson, WI; Mankato State University, Mankato, MN; Kiehle Gallery, St. Cloud State University, St. Cloud, MN; St. Paul Academy, St. Paul; Viterbo College, LaCrosse, WI (1997).</w:t>
      </w:r>
    </w:p>
    <w:p w14:paraId="4C526317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West Bank at the Wyman: Recent Work by Art Department Faculty, </w:t>
      </w:r>
      <w:r w:rsidRPr="007D7604">
        <w:rPr>
          <w:rFonts w:ascii="Optima" w:hAnsi="Optima"/>
          <w:sz w:val="20"/>
          <w:szCs w:val="20"/>
        </w:rPr>
        <w:t xml:space="preserve">Wyman Building </w:t>
      </w:r>
      <w:r w:rsidRPr="007D7604">
        <w:rPr>
          <w:rFonts w:ascii="Optima" w:hAnsi="Optima"/>
          <w:b/>
          <w:i/>
          <w:color w:val="000000"/>
          <w:sz w:val="20"/>
          <w:szCs w:val="20"/>
        </w:rPr>
        <w:t xml:space="preserve">The Faculty Invites: 35 Contemporary Artists.  </w:t>
      </w:r>
      <w:r w:rsidRPr="007D7604">
        <w:rPr>
          <w:rFonts w:ascii="Optima" w:hAnsi="Optima"/>
          <w:color w:val="000000"/>
          <w:sz w:val="20"/>
          <w:szCs w:val="20"/>
        </w:rPr>
        <w:t xml:space="preserve">University of Nebraska, Lincoln. </w:t>
      </w:r>
    </w:p>
    <w:p w14:paraId="0FB03C28" w14:textId="521728DA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1990</w:t>
      </w: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b/>
          <w:i/>
          <w:sz w:val="20"/>
          <w:szCs w:val="20"/>
        </w:rPr>
        <w:t>First Steps on the Road to Rzeszow.</w:t>
      </w:r>
      <w:r w:rsidR="007D7604">
        <w:rPr>
          <w:rFonts w:ascii="Optima" w:hAnsi="Optima"/>
          <w:b/>
          <w:i/>
          <w:sz w:val="20"/>
          <w:szCs w:val="20"/>
        </w:rPr>
        <w:t xml:space="preserve"> </w:t>
      </w:r>
      <w:r w:rsidRPr="007D7604">
        <w:rPr>
          <w:rFonts w:ascii="Optima" w:hAnsi="Optima"/>
          <w:b/>
          <w:i/>
          <w:sz w:val="20"/>
          <w:szCs w:val="20"/>
        </w:rPr>
        <w:t xml:space="preserve"> </w:t>
      </w:r>
      <w:r w:rsidR="007D7604">
        <w:rPr>
          <w:rFonts w:ascii="Optima" w:hAnsi="Optima"/>
          <w:sz w:val="20"/>
          <w:szCs w:val="20"/>
        </w:rPr>
        <w:t>Curated</w:t>
      </w:r>
      <w:r w:rsidRPr="007D7604">
        <w:rPr>
          <w:rFonts w:ascii="Optima" w:hAnsi="Optima"/>
          <w:sz w:val="20"/>
          <w:szCs w:val="20"/>
        </w:rPr>
        <w:t xml:space="preserve"> by Stephen Klindt.  Tweed Museum of Art, Duluth, MN.  </w:t>
      </w:r>
    </w:p>
    <w:p w14:paraId="770072FD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1989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Coda: A Collective Members' Exhibition, 1976-89.  </w:t>
      </w:r>
      <w:r w:rsidRPr="007D7604">
        <w:rPr>
          <w:rFonts w:ascii="Optima" w:hAnsi="Optima"/>
          <w:sz w:val="20"/>
          <w:szCs w:val="20"/>
        </w:rPr>
        <w:t>WARM Gallery / Women's Art Registry of Minnesota, Minneapolis.</w:t>
      </w:r>
    </w:p>
    <w:p w14:paraId="67485768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1988 </w:t>
      </w:r>
      <w:r w:rsidRPr="007D7604">
        <w:rPr>
          <w:rFonts w:ascii="Optima" w:hAnsi="Optima"/>
          <w:sz w:val="20"/>
          <w:szCs w:val="20"/>
        </w:rPr>
        <w:tab/>
        <w:t>Contemporary Realist Gallery, San Francisco, CA.  Solo exhibition.</w:t>
      </w:r>
    </w:p>
    <w:p w14:paraId="5D4E2897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Place/Placement.  </w:t>
      </w:r>
      <w:r w:rsidRPr="007D7604">
        <w:rPr>
          <w:rFonts w:ascii="Optima" w:hAnsi="Optima"/>
          <w:sz w:val="20"/>
          <w:szCs w:val="20"/>
        </w:rPr>
        <w:t>Rochester Art Center, Rochester, MN.  Two-person invitational.</w:t>
      </w:r>
    </w:p>
    <w:p w14:paraId="1A7813B5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1987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Twentieth Century Realism.  </w:t>
      </w:r>
      <w:r w:rsidRPr="007D7604">
        <w:rPr>
          <w:rFonts w:ascii="Optima" w:hAnsi="Optima"/>
          <w:sz w:val="20"/>
          <w:szCs w:val="20"/>
        </w:rPr>
        <w:t>Santa Cruz Art Museum, Santa Cruz, CA</w:t>
      </w:r>
      <w:r w:rsidRPr="007D7604">
        <w:rPr>
          <w:rFonts w:ascii="Optima" w:hAnsi="Optima"/>
          <w:sz w:val="20"/>
          <w:szCs w:val="20"/>
        </w:rPr>
        <w:tab/>
      </w:r>
    </w:p>
    <w:p w14:paraId="0B98BAFC" w14:textId="7DD3D0DB" w:rsidR="005D1B33" w:rsidRPr="007D7604" w:rsidRDefault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 xml:space="preserve">Landscape.  </w:t>
      </w:r>
      <w:r w:rsidRPr="007D7604">
        <w:rPr>
          <w:rFonts w:ascii="Optima" w:hAnsi="Optima"/>
          <w:sz w:val="20"/>
          <w:szCs w:val="20"/>
        </w:rPr>
        <w:t>V</w:t>
      </w:r>
      <w:r w:rsidR="007D7604">
        <w:rPr>
          <w:rFonts w:ascii="Optima" w:hAnsi="Optima"/>
          <w:sz w:val="20"/>
          <w:szCs w:val="20"/>
        </w:rPr>
        <w:t>anStratten Gallery, Chicago, IL</w:t>
      </w:r>
      <w:r w:rsidRPr="007D7604">
        <w:rPr>
          <w:rFonts w:ascii="Optima" w:hAnsi="Optima"/>
          <w:sz w:val="20"/>
          <w:szCs w:val="20"/>
        </w:rPr>
        <w:t>.</w:t>
      </w:r>
    </w:p>
    <w:p w14:paraId="1A01771B" w14:textId="0C1CBF6C" w:rsidR="005D1B33" w:rsidRPr="007D7604" w:rsidRDefault="005D1B33" w:rsidP="007D7604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Private Worlds: New Realist Landscapes.  </w:t>
      </w:r>
      <w:r w:rsidRPr="007D7604">
        <w:rPr>
          <w:rFonts w:ascii="Optima" w:hAnsi="Optima"/>
          <w:sz w:val="20"/>
          <w:szCs w:val="20"/>
        </w:rPr>
        <w:t>Contemporary Realist Gallery, San Francisco.</w:t>
      </w:r>
    </w:p>
    <w:p w14:paraId="454318DB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1986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House, Garden: The Spirit of Place.  </w:t>
      </w:r>
      <w:r w:rsidRPr="007D7604">
        <w:rPr>
          <w:rFonts w:ascii="Optima" w:hAnsi="Optima"/>
          <w:sz w:val="20"/>
          <w:szCs w:val="20"/>
        </w:rPr>
        <w:t>MAEP Gallery, Minneapolis Institute of Arts.</w:t>
      </w:r>
    </w:p>
    <w:p w14:paraId="3A1D5F6D" w14:textId="23D43A7C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</w:r>
      <w:r w:rsidR="00BB31F3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sz w:val="20"/>
          <w:szCs w:val="20"/>
        </w:rPr>
        <w:t xml:space="preserve">Artemisia Gallery, Chicago, IL.  </w:t>
      </w:r>
    </w:p>
    <w:p w14:paraId="13E2B895" w14:textId="77777777" w:rsidR="005D1B33" w:rsidRPr="007D7604" w:rsidRDefault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</w:rPr>
        <w:t xml:space="preserve">Three Approaches to Realism.  </w:t>
      </w:r>
      <w:r w:rsidRPr="007D7604">
        <w:rPr>
          <w:rFonts w:ascii="Optima" w:hAnsi="Optima"/>
          <w:sz w:val="20"/>
          <w:szCs w:val="20"/>
        </w:rPr>
        <w:t>Invitational.  Minnesota Museum of Art, St. Paul.</w:t>
      </w:r>
    </w:p>
    <w:p w14:paraId="7BCFF9C0" w14:textId="2DD0294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1984</w:t>
      </w:r>
      <w:r w:rsidRPr="007D7604">
        <w:rPr>
          <w:rFonts w:ascii="Optima" w:hAnsi="Optima"/>
          <w:sz w:val="20"/>
          <w:szCs w:val="20"/>
        </w:rPr>
        <w:tab/>
      </w:r>
      <w:r w:rsidR="007D7604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sz w:val="20"/>
          <w:szCs w:val="20"/>
        </w:rPr>
        <w:t xml:space="preserve">Catherine Murphy Galleries, College of St. Catherine, St. Paul.  </w:t>
      </w:r>
      <w:r w:rsidR="007D7604">
        <w:rPr>
          <w:rFonts w:ascii="Optima" w:hAnsi="Optima"/>
          <w:sz w:val="20"/>
          <w:szCs w:val="20"/>
        </w:rPr>
        <w:t>With</w:t>
      </w:r>
      <w:r w:rsidRPr="007D7604">
        <w:rPr>
          <w:rFonts w:ascii="Optima" w:hAnsi="Optima"/>
          <w:sz w:val="20"/>
          <w:szCs w:val="20"/>
        </w:rPr>
        <w:t xml:space="preserve"> Judith Roode.</w:t>
      </w:r>
    </w:p>
    <w:p w14:paraId="74AD41D8" w14:textId="26912C4B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1983</w:t>
      </w:r>
      <w:r w:rsidRPr="007D7604">
        <w:rPr>
          <w:rFonts w:ascii="Optima" w:hAnsi="Optima"/>
          <w:sz w:val="20"/>
          <w:szCs w:val="20"/>
        </w:rPr>
        <w:tab/>
      </w:r>
      <w:r w:rsidR="00BB31F3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sz w:val="20"/>
          <w:szCs w:val="20"/>
        </w:rPr>
        <w:t xml:space="preserve">SoHo 20, New York.  </w:t>
      </w:r>
      <w:r w:rsidR="007D7604">
        <w:rPr>
          <w:rFonts w:ascii="Optima" w:hAnsi="Optima"/>
          <w:sz w:val="20"/>
          <w:szCs w:val="20"/>
        </w:rPr>
        <w:t>With</w:t>
      </w:r>
      <w:r w:rsidRPr="007D7604">
        <w:rPr>
          <w:rFonts w:ascii="Optima" w:hAnsi="Optima"/>
          <w:sz w:val="20"/>
          <w:szCs w:val="20"/>
        </w:rPr>
        <w:t xml:space="preserve"> Sally Brown.</w:t>
      </w:r>
    </w:p>
    <w:p w14:paraId="37BAE857" w14:textId="60292C31" w:rsidR="005D1B33" w:rsidRPr="007D7604" w:rsidRDefault="005D1B33" w:rsidP="00BB31F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'82</w:t>
      </w:r>
      <w:r w:rsidR="008E6337" w:rsidRPr="007D7604">
        <w:rPr>
          <w:rFonts w:ascii="Optima" w:hAnsi="Optima"/>
          <w:sz w:val="20"/>
          <w:szCs w:val="20"/>
        </w:rPr>
        <w:t xml:space="preserve">, '80 </w:t>
      </w:r>
      <w:r w:rsidR="00BB31F3">
        <w:rPr>
          <w:rFonts w:ascii="Optima" w:hAnsi="Optima"/>
          <w:sz w:val="20"/>
          <w:szCs w:val="20"/>
        </w:rPr>
        <w:t>*</w:t>
      </w:r>
      <w:r w:rsidRPr="007D7604">
        <w:rPr>
          <w:rFonts w:ascii="Optima" w:hAnsi="Optima"/>
          <w:sz w:val="20"/>
          <w:szCs w:val="20"/>
        </w:rPr>
        <w:t xml:space="preserve">WARM Gallery / Women's Art Registry of Minnesota, Minneapolis. </w:t>
      </w:r>
      <w:r w:rsidR="00BB31F3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 xml:space="preserve">Also '78, '76.  Numerous group thematic and curated exhibits, 1975-1989.  </w:t>
      </w:r>
    </w:p>
    <w:p w14:paraId="18701EC9" w14:textId="77777777" w:rsidR="005D1B33" w:rsidRPr="007D7604" w:rsidRDefault="005D1B33" w:rsidP="005D1B33">
      <w:pPr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1981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Drawing.  </w:t>
      </w:r>
      <w:r w:rsidRPr="007D7604">
        <w:rPr>
          <w:rFonts w:ascii="Optima" w:hAnsi="Optima"/>
          <w:sz w:val="20"/>
          <w:szCs w:val="20"/>
        </w:rPr>
        <w:t>Minneapolis Institute of Arts.  Group invitational juried by MAEP Program.</w:t>
      </w:r>
    </w:p>
    <w:p w14:paraId="2059BBF2" w14:textId="77777777" w:rsidR="00CA2089" w:rsidRPr="007D7604" w:rsidRDefault="005D1B33" w:rsidP="0003391D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1979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b/>
          <w:i/>
          <w:sz w:val="20"/>
          <w:szCs w:val="20"/>
        </w:rPr>
        <w:t xml:space="preserve">Drawing USA.  </w:t>
      </w:r>
      <w:r w:rsidRPr="007D7604">
        <w:rPr>
          <w:rFonts w:ascii="Optima" w:hAnsi="Optima"/>
          <w:sz w:val="20"/>
          <w:szCs w:val="20"/>
        </w:rPr>
        <w:t>National juried traveling exhibition (twelve sites</w:t>
      </w:r>
      <w:r w:rsidR="00CA2089" w:rsidRPr="007D7604">
        <w:rPr>
          <w:rFonts w:ascii="Optima" w:hAnsi="Optima"/>
          <w:sz w:val="20"/>
          <w:szCs w:val="20"/>
        </w:rPr>
        <w:t>), Minnesota</w:t>
      </w:r>
      <w:r w:rsidRPr="007D7604">
        <w:rPr>
          <w:rFonts w:ascii="Optima" w:hAnsi="Optima"/>
          <w:sz w:val="20"/>
          <w:szCs w:val="20"/>
        </w:rPr>
        <w:t xml:space="preserve"> Museum of Art.</w:t>
      </w:r>
    </w:p>
    <w:p w14:paraId="2D8BEBDC" w14:textId="77777777" w:rsidR="005D1B33" w:rsidRPr="007D7604" w:rsidRDefault="005D1B33" w:rsidP="0003391D">
      <w:pPr>
        <w:ind w:left="720" w:hanging="720"/>
        <w:rPr>
          <w:rFonts w:ascii="Optima" w:hAnsi="Optima"/>
          <w:sz w:val="20"/>
          <w:szCs w:val="20"/>
        </w:rPr>
      </w:pPr>
    </w:p>
    <w:p w14:paraId="6BE4328F" w14:textId="77777777" w:rsidR="005D1B33" w:rsidRPr="007D7604" w:rsidRDefault="005D1B33" w:rsidP="005D1B33">
      <w:pPr>
        <w:pStyle w:val="Heading1"/>
        <w:ind w:left="0" w:firstLine="0"/>
        <w:rPr>
          <w:rFonts w:ascii="Optima" w:hAnsi="Optima"/>
          <w:i/>
          <w:sz w:val="20"/>
          <w:szCs w:val="20"/>
          <w:u w:val="single"/>
        </w:rPr>
      </w:pPr>
      <w:r w:rsidRPr="007D7604">
        <w:rPr>
          <w:rFonts w:ascii="Optima" w:hAnsi="Optima"/>
          <w:i/>
          <w:sz w:val="20"/>
          <w:szCs w:val="20"/>
          <w:u w:val="single"/>
        </w:rPr>
        <w:t>Grants and Awards</w:t>
      </w:r>
    </w:p>
    <w:p w14:paraId="37B78063" w14:textId="5317A939" w:rsidR="007A0544" w:rsidRPr="007D7604" w:rsidRDefault="007A0544" w:rsidP="007A0544">
      <w:pPr>
        <w:ind w:left="720" w:hanging="720"/>
        <w:rPr>
          <w:rFonts w:ascii="Optima" w:hAnsi="Optima"/>
          <w:i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2013</w:t>
      </w:r>
      <w:r w:rsidRPr="007D7604">
        <w:rPr>
          <w:rFonts w:ascii="Optima" w:hAnsi="Optima"/>
          <w:sz w:val="20"/>
          <w:szCs w:val="20"/>
        </w:rPr>
        <w:tab/>
        <w:t xml:space="preserve">Imagine Fund Grant, University of Minnesota, </w:t>
      </w:r>
      <w:r w:rsidR="00921A30" w:rsidRPr="007D7604">
        <w:rPr>
          <w:rFonts w:ascii="Optima" w:eastAsia="Times New Roman" w:hAnsi="Optima"/>
          <w:i/>
          <w:sz w:val="20"/>
          <w:szCs w:val="20"/>
        </w:rPr>
        <w:t>Deep Mapping: Wistman’s Wood, Dartmoor</w:t>
      </w:r>
      <w:r w:rsidR="00CB475C" w:rsidRPr="007D7604">
        <w:rPr>
          <w:rFonts w:ascii="Optima" w:eastAsia="Times New Roman" w:hAnsi="Optima"/>
          <w:i/>
          <w:sz w:val="20"/>
          <w:szCs w:val="20"/>
        </w:rPr>
        <w:t>, England</w:t>
      </w:r>
      <w:r w:rsidR="007D7604">
        <w:rPr>
          <w:rFonts w:ascii="Optima" w:eastAsia="Times New Roman" w:hAnsi="Optima"/>
          <w:i/>
          <w:sz w:val="20"/>
          <w:szCs w:val="20"/>
        </w:rPr>
        <w:t>.</w:t>
      </w:r>
      <w:r w:rsidR="00921A30" w:rsidRPr="007D7604">
        <w:rPr>
          <w:rFonts w:ascii="Optima" w:eastAsia="Times New Roman" w:hAnsi="Optima"/>
          <w:i/>
          <w:sz w:val="20"/>
          <w:szCs w:val="20"/>
        </w:rPr>
        <w:t xml:space="preserve"> </w:t>
      </w:r>
    </w:p>
    <w:p w14:paraId="30172B69" w14:textId="27839166" w:rsidR="007A0544" w:rsidRPr="007D7604" w:rsidRDefault="007A0544" w:rsidP="007A0544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2012  </w:t>
      </w:r>
      <w:r w:rsidRPr="007D7604">
        <w:rPr>
          <w:rFonts w:ascii="Optima" w:hAnsi="Optima"/>
          <w:sz w:val="20"/>
          <w:szCs w:val="20"/>
        </w:rPr>
        <w:tab/>
        <w:t>Imagine Fund</w:t>
      </w:r>
      <w:r w:rsidR="00AC630B" w:rsidRPr="007D7604">
        <w:rPr>
          <w:rFonts w:ascii="Optima" w:hAnsi="Optima"/>
          <w:sz w:val="20"/>
          <w:szCs w:val="20"/>
        </w:rPr>
        <w:t xml:space="preserve"> Grant, University of Minnesota</w:t>
      </w:r>
      <w:r w:rsidR="00073692" w:rsidRPr="007D7604">
        <w:rPr>
          <w:rFonts w:ascii="Optima" w:hAnsi="Optima"/>
          <w:i/>
          <w:sz w:val="20"/>
          <w:szCs w:val="20"/>
        </w:rPr>
        <w:t>, Artist’s Book,</w:t>
      </w:r>
      <w:r w:rsidR="00073692" w:rsidRP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i/>
          <w:sz w:val="20"/>
          <w:szCs w:val="20"/>
        </w:rPr>
        <w:t>Dialogue in Place, Volume II</w:t>
      </w:r>
      <w:r w:rsidRPr="007D7604">
        <w:rPr>
          <w:rFonts w:ascii="Optima" w:hAnsi="Optima"/>
          <w:sz w:val="20"/>
          <w:szCs w:val="20"/>
        </w:rPr>
        <w:t xml:space="preserve"> </w:t>
      </w:r>
    </w:p>
    <w:p w14:paraId="2C747769" w14:textId="2AEF41AE" w:rsidR="005D1B33" w:rsidRPr="007D7604" w:rsidRDefault="005D1B33">
      <w:pPr>
        <w:ind w:left="720" w:hanging="720"/>
        <w:rPr>
          <w:rFonts w:ascii="Optima" w:hAnsi="Optima"/>
          <w:i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2009</w:t>
      </w:r>
      <w:r w:rsidRPr="007D7604">
        <w:rPr>
          <w:rFonts w:ascii="Optima" w:hAnsi="Optima"/>
          <w:sz w:val="20"/>
          <w:szCs w:val="20"/>
        </w:rPr>
        <w:tab/>
        <w:t>Imagine Fund Grant, University of Minnesota</w:t>
      </w:r>
      <w:r w:rsidR="007A0544" w:rsidRPr="007D7604">
        <w:rPr>
          <w:rFonts w:ascii="Optima" w:hAnsi="Optima"/>
          <w:sz w:val="20"/>
          <w:szCs w:val="20"/>
        </w:rPr>
        <w:t xml:space="preserve">, Artist’s book and exhibition, </w:t>
      </w:r>
      <w:r w:rsidR="007A0544" w:rsidRPr="007D7604">
        <w:rPr>
          <w:rFonts w:ascii="Optima" w:hAnsi="Optima"/>
          <w:i/>
          <w:sz w:val="20"/>
          <w:szCs w:val="20"/>
        </w:rPr>
        <w:t>Simultaneous Translation</w:t>
      </w:r>
    </w:p>
    <w:p w14:paraId="0B15BA82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2008</w:t>
      </w:r>
      <w:r w:rsidRPr="007D7604">
        <w:rPr>
          <w:rFonts w:ascii="Optima" w:hAnsi="Optima"/>
          <w:sz w:val="20"/>
          <w:szCs w:val="20"/>
        </w:rPr>
        <w:tab/>
        <w:t xml:space="preserve">Scholarly Events Fund grant, in support of </w:t>
      </w:r>
      <w:r w:rsidRPr="007D7604">
        <w:rPr>
          <w:rFonts w:ascii="Optima" w:hAnsi="Optima"/>
          <w:i/>
          <w:sz w:val="20"/>
          <w:szCs w:val="20"/>
        </w:rPr>
        <w:t>Talking Suitcases</w:t>
      </w:r>
      <w:r w:rsidRPr="007D7604">
        <w:rPr>
          <w:rFonts w:ascii="Optima" w:hAnsi="Optima"/>
          <w:sz w:val="20"/>
          <w:szCs w:val="20"/>
        </w:rPr>
        <w:t xml:space="preserve"> exhibit, University of Minnesota</w:t>
      </w:r>
    </w:p>
    <w:p w14:paraId="5BA0CC04" w14:textId="77777777" w:rsidR="005D1B33" w:rsidRPr="007D7604" w:rsidRDefault="005D1B33" w:rsidP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2007</w:t>
      </w:r>
      <w:r w:rsidRPr="007D7604">
        <w:rPr>
          <w:rFonts w:ascii="Optima" w:hAnsi="Optima"/>
          <w:sz w:val="20"/>
          <w:szCs w:val="20"/>
        </w:rPr>
        <w:tab/>
        <w:t>Scholarly Events Fund grant, in support of “The Practice of Drawing: Selections from the Weisman Museum of Art” and “Joyce Lyon and Alexis Kuhr: Recent Drawings”</w:t>
      </w:r>
    </w:p>
    <w:p w14:paraId="42BF9789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1996</w:t>
      </w:r>
      <w:r w:rsidRPr="007D7604">
        <w:rPr>
          <w:rFonts w:ascii="Optima" w:hAnsi="Optima"/>
          <w:sz w:val="20"/>
          <w:szCs w:val="20"/>
        </w:rPr>
        <w:tab/>
        <w:t>Minnesota State Arts Board Fellowship</w:t>
      </w:r>
    </w:p>
    <w:p w14:paraId="4B2533B1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1994</w:t>
      </w:r>
      <w:r w:rsidRPr="007D7604">
        <w:rPr>
          <w:rFonts w:ascii="Optima" w:hAnsi="Optima"/>
          <w:sz w:val="20"/>
          <w:szCs w:val="20"/>
        </w:rPr>
        <w:tab/>
        <w:t>McKnight Arts and Humanities Summer Fellowship and Graduate School Faculty Summer Research Fellowship for: Exploring Image and Text through Electronic Imaging</w:t>
      </w:r>
    </w:p>
    <w:p w14:paraId="6D3CEDBB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1993</w:t>
      </w:r>
      <w:r w:rsidRPr="007D7604">
        <w:rPr>
          <w:rFonts w:ascii="Optima" w:hAnsi="Optima"/>
          <w:sz w:val="20"/>
          <w:szCs w:val="20"/>
        </w:rPr>
        <w:tab/>
        <w:t>Finalist, Bush Artists Fellowship</w:t>
      </w:r>
    </w:p>
    <w:p w14:paraId="0FA1110D" w14:textId="4C6FCF9D" w:rsidR="00073692" w:rsidRPr="007D7604" w:rsidRDefault="005D1B33" w:rsidP="007D7604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i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1992    </w:t>
      </w:r>
      <w:r w:rsidR="007D7604">
        <w:rPr>
          <w:rFonts w:ascii="Optima" w:hAnsi="Optima"/>
          <w:sz w:val="20"/>
          <w:szCs w:val="20"/>
        </w:rPr>
        <w:t xml:space="preserve"> Minnesota Center for Book Arts/</w:t>
      </w:r>
      <w:r w:rsidRPr="007D7604">
        <w:rPr>
          <w:rFonts w:ascii="Optima" w:hAnsi="Optima"/>
          <w:sz w:val="20"/>
          <w:szCs w:val="20"/>
        </w:rPr>
        <w:t>Jerome Foundation Fellowship</w:t>
      </w:r>
      <w:r w:rsidR="00073692" w:rsidRPr="007D7604">
        <w:rPr>
          <w:rFonts w:ascii="Optima" w:hAnsi="Optima"/>
          <w:sz w:val="20"/>
          <w:szCs w:val="20"/>
        </w:rPr>
        <w:t xml:space="preserve">, </w:t>
      </w:r>
      <w:r w:rsidR="007D7604">
        <w:rPr>
          <w:rFonts w:ascii="Optima" w:hAnsi="Optima"/>
          <w:i/>
          <w:sz w:val="20"/>
          <w:szCs w:val="20"/>
        </w:rPr>
        <w:t>Conversations</w:t>
      </w:r>
      <w:r w:rsidR="00073692" w:rsidRPr="007D7604">
        <w:rPr>
          <w:rFonts w:ascii="Optima" w:hAnsi="Optima"/>
          <w:i/>
          <w:sz w:val="20"/>
          <w:szCs w:val="20"/>
        </w:rPr>
        <w:t xml:space="preserve"> </w:t>
      </w:r>
      <w:r w:rsidR="007F4D8D" w:rsidRPr="007D7604">
        <w:rPr>
          <w:rFonts w:ascii="Optima" w:hAnsi="Optima"/>
          <w:i/>
          <w:sz w:val="20"/>
          <w:szCs w:val="20"/>
        </w:rPr>
        <w:t xml:space="preserve">with </w:t>
      </w:r>
      <w:r w:rsidR="00073692" w:rsidRPr="007D7604">
        <w:rPr>
          <w:rFonts w:ascii="Optima" w:hAnsi="Optima"/>
          <w:i/>
          <w:sz w:val="20"/>
          <w:szCs w:val="20"/>
        </w:rPr>
        <w:t>Rzeszow</w:t>
      </w:r>
    </w:p>
    <w:p w14:paraId="215C02AB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1990</w:t>
      </w:r>
      <w:r w:rsidRPr="007D7604">
        <w:rPr>
          <w:rFonts w:ascii="Optima" w:hAnsi="Optima"/>
          <w:sz w:val="20"/>
          <w:szCs w:val="20"/>
        </w:rPr>
        <w:tab/>
        <w:t>Minnesota State Arts Board Fellowship</w:t>
      </w:r>
    </w:p>
    <w:p w14:paraId="61DF30E3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1990</w:t>
      </w:r>
      <w:r w:rsidRPr="007D7604">
        <w:rPr>
          <w:rFonts w:ascii="Optima" w:hAnsi="Optima"/>
          <w:sz w:val="20"/>
          <w:szCs w:val="20"/>
        </w:rPr>
        <w:tab/>
        <w:t>Grant-in-Aid of Research, Graduate School, University of Minnesota</w:t>
      </w:r>
    </w:p>
    <w:p w14:paraId="4A635B57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1991</w:t>
      </w:r>
      <w:r w:rsidRPr="007D7604">
        <w:rPr>
          <w:rFonts w:ascii="Optima" w:hAnsi="Optima"/>
          <w:sz w:val="20"/>
          <w:szCs w:val="20"/>
        </w:rPr>
        <w:tab/>
        <w:t>Distinguished Teacher Award, College of Liberal Arts, University of Minnesota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sz w:val="20"/>
          <w:szCs w:val="20"/>
        </w:rPr>
        <w:tab/>
      </w:r>
    </w:p>
    <w:p w14:paraId="60B40181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1989</w:t>
      </w:r>
      <w:r w:rsidRPr="007D7604">
        <w:rPr>
          <w:rFonts w:ascii="Optima" w:hAnsi="Optima"/>
          <w:sz w:val="20"/>
          <w:szCs w:val="20"/>
        </w:rPr>
        <w:tab/>
        <w:t>Fulbright-Hayes Group Projects Abroad: Seminar on Contemporary Poland; Marie Curie-Sklodowska University, Lublin and travel through Poland</w:t>
      </w:r>
    </w:p>
    <w:p w14:paraId="74AA9717" w14:textId="77777777" w:rsidR="005D1B33" w:rsidRPr="007D7604" w:rsidRDefault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Nominee, National Awards in the Visual Arts, Southeastern Center for Contemporary Art and the National Endowment for the Arts</w:t>
      </w:r>
    </w:p>
    <w:p w14:paraId="4F733668" w14:textId="77777777" w:rsidR="005D1B33" w:rsidRPr="007D7604" w:rsidRDefault="005D1B33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1988     Finalist, McKnight Foundation Fellowship.</w:t>
      </w:r>
    </w:p>
    <w:p w14:paraId="11FB00BC" w14:textId="77777777" w:rsidR="005D1B33" w:rsidRPr="007D7604" w:rsidRDefault="005D1B33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  <w:t xml:space="preserve">      Grant-in-Aid of Research, Graduate School, University of Minnesota</w:t>
      </w:r>
    </w:p>
    <w:p w14:paraId="6557F4AD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1987</w:t>
      </w:r>
      <w:r w:rsidRPr="007D7604">
        <w:rPr>
          <w:rFonts w:ascii="Optima" w:hAnsi="Optima"/>
          <w:sz w:val="20"/>
          <w:szCs w:val="20"/>
        </w:rPr>
        <w:tab/>
        <w:t xml:space="preserve">Finalist, McKnight Foundation Fellowship </w:t>
      </w:r>
    </w:p>
    <w:p w14:paraId="7A527C84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1986</w:t>
      </w:r>
      <w:r w:rsidRPr="007D7604">
        <w:rPr>
          <w:rFonts w:ascii="Optima" w:hAnsi="Optima"/>
          <w:sz w:val="20"/>
          <w:szCs w:val="20"/>
        </w:rPr>
        <w:tab/>
        <w:t>Minnesota State Arts Board Fellowship</w:t>
      </w:r>
    </w:p>
    <w:p w14:paraId="497FD4D4" w14:textId="77777777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Summer Research Fellowship, Graduate School, University of Minnesota</w:t>
      </w:r>
    </w:p>
    <w:p w14:paraId="4814B30A" w14:textId="77777777" w:rsidR="005D1B33" w:rsidRPr="007D7604" w:rsidRDefault="005D1B33" w:rsidP="005D1B33">
      <w:pPr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1985</w:t>
      </w:r>
      <w:r w:rsidRPr="007D7604">
        <w:rPr>
          <w:rFonts w:ascii="Optima" w:hAnsi="Optima"/>
          <w:sz w:val="20"/>
          <w:szCs w:val="20"/>
        </w:rPr>
        <w:tab/>
        <w:t>WARM / LandMark Editions Print Project Grant (Jerome Foundation)</w:t>
      </w:r>
    </w:p>
    <w:p w14:paraId="5D25614B" w14:textId="77777777" w:rsidR="005D1B33" w:rsidRPr="007D7604" w:rsidRDefault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1982</w:t>
      </w:r>
      <w:r w:rsidRPr="007D7604">
        <w:rPr>
          <w:rFonts w:ascii="Optima" w:hAnsi="Optima"/>
          <w:sz w:val="20"/>
          <w:szCs w:val="20"/>
        </w:rPr>
        <w:tab/>
        <w:t>Residency Fellowship, Millay Colony for the Arts, Austerlitz, NY</w:t>
      </w:r>
    </w:p>
    <w:p w14:paraId="0896DF93" w14:textId="77777777" w:rsidR="007F4D8D" w:rsidRPr="007D7604" w:rsidRDefault="007F4D8D">
      <w:pPr>
        <w:ind w:left="720" w:hanging="720"/>
        <w:rPr>
          <w:rFonts w:ascii="Optima" w:hAnsi="Optima"/>
          <w:sz w:val="20"/>
          <w:szCs w:val="20"/>
        </w:rPr>
      </w:pPr>
    </w:p>
    <w:p w14:paraId="2F491832" w14:textId="77777777" w:rsidR="005D1B33" w:rsidRPr="007D7604" w:rsidRDefault="0003391D">
      <w:pPr>
        <w:rPr>
          <w:rFonts w:ascii="Optima" w:hAnsi="Optima"/>
          <w:b/>
          <w:i/>
          <w:sz w:val="20"/>
          <w:szCs w:val="20"/>
          <w:u w:val="single"/>
        </w:rPr>
      </w:pPr>
      <w:r w:rsidRPr="007D7604">
        <w:rPr>
          <w:rFonts w:ascii="Optima" w:hAnsi="Optima"/>
          <w:b/>
          <w:i/>
          <w:sz w:val="20"/>
          <w:szCs w:val="20"/>
          <w:u w:val="single"/>
        </w:rPr>
        <w:t xml:space="preserve">Selected </w:t>
      </w:r>
      <w:r w:rsidR="005D1B33" w:rsidRPr="007D7604">
        <w:rPr>
          <w:rFonts w:ascii="Optima" w:hAnsi="Optima"/>
          <w:b/>
          <w:i/>
          <w:sz w:val="20"/>
          <w:szCs w:val="20"/>
          <w:u w:val="single"/>
        </w:rPr>
        <w:t>Public and Corporate Collections</w:t>
      </w:r>
    </w:p>
    <w:p w14:paraId="754B4316" w14:textId="582231BB" w:rsidR="005D1B33" w:rsidRPr="00215588" w:rsidRDefault="007F4D8D">
      <w:pPr>
        <w:rPr>
          <w:rFonts w:ascii="Optima" w:hAnsi="Optima" w:cs="Arial"/>
          <w:color w:val="000000"/>
          <w:sz w:val="20"/>
          <w:szCs w:val="20"/>
        </w:rPr>
      </w:pPr>
      <w:r w:rsidRPr="007D7604">
        <w:rPr>
          <w:rFonts w:ascii="Optima" w:hAnsi="Optima" w:cs="Arial"/>
          <w:color w:val="000000"/>
          <w:sz w:val="20"/>
          <w:szCs w:val="20"/>
        </w:rPr>
        <w:t>University of St. Thomas, St. Paul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Florida Holocaust Museum, Tampa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Boynton Health Service, University of Minnesota</w:t>
      </w:r>
      <w:r w:rsidR="00DD5BAF" w:rsidRPr="007D7604">
        <w:rPr>
          <w:rFonts w:ascii="Optima" w:hAnsi="Optima"/>
          <w:color w:val="000000"/>
          <w:sz w:val="20"/>
          <w:szCs w:val="20"/>
        </w:rPr>
        <w:t>, Minneapolis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DD5BAF" w:rsidRPr="007D7604">
        <w:rPr>
          <w:rFonts w:ascii="Optima" w:hAnsi="Optima"/>
          <w:color w:val="000000"/>
          <w:sz w:val="20"/>
          <w:szCs w:val="20"/>
        </w:rPr>
        <w:t>Minnesota History Center, St. Paul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DD5BAF" w:rsidRPr="007D7604">
        <w:rPr>
          <w:rFonts w:ascii="Optima" w:hAnsi="Optima"/>
          <w:color w:val="000000"/>
          <w:sz w:val="20"/>
          <w:szCs w:val="20"/>
        </w:rPr>
        <w:t>Walker Art Center, Minneapolis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DD5BAF" w:rsidRPr="007D7604">
        <w:rPr>
          <w:rFonts w:ascii="Optima" w:hAnsi="Optima"/>
          <w:color w:val="000000"/>
          <w:sz w:val="20"/>
          <w:szCs w:val="20"/>
        </w:rPr>
        <w:t>Minneapolis Institute of Arts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Cargill Corporation, Minnetonka</w:t>
      </w:r>
      <w:r w:rsidR="00215588">
        <w:rPr>
          <w:rFonts w:ascii="Optima" w:hAnsi="Optima" w:cs="Arial"/>
          <w:color w:val="000000"/>
          <w:sz w:val="20"/>
          <w:szCs w:val="20"/>
        </w:rPr>
        <w:t>;</w:t>
      </w:r>
      <w:r w:rsidR="007D7604">
        <w:rPr>
          <w:rFonts w:ascii="Optima" w:hAnsi="Optima" w:cs="Arial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Federal Reserve Bank, Ninth District,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Weisman Art Museum,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Minnesota Percent for the Arts, Brainerd Community College, Brainerd, MN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Target Center,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Temple Israel,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215588">
        <w:rPr>
          <w:rFonts w:ascii="Optima" w:hAnsi="Optima" w:cs="Arial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Minnesota Percent for the Arts, Willmar Community College, Willmar, MN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Sigma Corporation, Schaumberg, IL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Georgetown University Law School, Washington, DC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 </w:t>
      </w:r>
    </w:p>
    <w:p w14:paraId="19F21722" w14:textId="7DE13E26" w:rsidR="005D1B33" w:rsidRPr="007D7604" w:rsidRDefault="005D1B33" w:rsidP="00215588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Minnesota Historical Society, St. Paul</w:t>
      </w:r>
      <w:r w:rsidR="00215588">
        <w:rPr>
          <w:rFonts w:ascii="Optima" w:hAnsi="Optima"/>
          <w:color w:val="000000"/>
          <w:sz w:val="20"/>
          <w:szCs w:val="20"/>
        </w:rPr>
        <w:t xml:space="preserve">; </w:t>
      </w:r>
      <w:r w:rsidRPr="007D7604">
        <w:rPr>
          <w:rFonts w:ascii="Optima" w:hAnsi="Optima"/>
          <w:color w:val="000000"/>
          <w:sz w:val="20"/>
          <w:szCs w:val="20"/>
        </w:rPr>
        <w:t>First Bank Systems, Minneapolis</w:t>
      </w:r>
      <w:r w:rsidR="00215588">
        <w:rPr>
          <w:rFonts w:ascii="Optima" w:hAnsi="Optima"/>
          <w:color w:val="000000"/>
          <w:sz w:val="20"/>
          <w:szCs w:val="20"/>
        </w:rPr>
        <w:t>; General Mills</w:t>
      </w:r>
      <w:r w:rsidRPr="007D7604">
        <w:rPr>
          <w:rFonts w:ascii="Optima" w:hAnsi="Optima"/>
          <w:color w:val="000000"/>
          <w:sz w:val="20"/>
          <w:szCs w:val="20"/>
        </w:rPr>
        <w:t>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Pr="007D7604">
        <w:rPr>
          <w:rFonts w:ascii="Optima" w:hAnsi="Optima"/>
          <w:color w:val="000000"/>
          <w:sz w:val="20"/>
          <w:szCs w:val="20"/>
        </w:rPr>
        <w:t xml:space="preserve"> Gelco Corporation, Minneapolis</w:t>
      </w:r>
      <w:r w:rsidR="00215588">
        <w:rPr>
          <w:rFonts w:ascii="Optima" w:hAnsi="Optima"/>
          <w:color w:val="000000"/>
          <w:sz w:val="20"/>
          <w:szCs w:val="20"/>
        </w:rPr>
        <w:t xml:space="preserve">; </w:t>
      </w:r>
      <w:r w:rsidRPr="007D7604">
        <w:rPr>
          <w:rFonts w:ascii="Optima" w:hAnsi="Optima"/>
          <w:color w:val="000000"/>
          <w:sz w:val="20"/>
          <w:szCs w:val="20"/>
        </w:rPr>
        <w:t>Leonard Street and Deinard, Minneapolis</w:t>
      </w:r>
      <w:r w:rsidR="00215588">
        <w:rPr>
          <w:rFonts w:ascii="Optima" w:hAnsi="Optima"/>
          <w:color w:val="000000"/>
          <w:sz w:val="20"/>
          <w:szCs w:val="20"/>
        </w:rPr>
        <w:t xml:space="preserve">; Piper Jaffray Hopwood, </w:t>
      </w:r>
      <w:r w:rsidRPr="007D7604">
        <w:rPr>
          <w:rFonts w:ascii="Optima" w:hAnsi="Optima"/>
          <w:color w:val="000000"/>
          <w:sz w:val="20"/>
          <w:szCs w:val="20"/>
        </w:rPr>
        <w:t>Minneapolis</w:t>
      </w:r>
      <w:r w:rsidR="00215588">
        <w:rPr>
          <w:rFonts w:ascii="Optima" w:hAnsi="Optima"/>
          <w:color w:val="000000"/>
          <w:sz w:val="20"/>
          <w:szCs w:val="20"/>
        </w:rPr>
        <w:t xml:space="preserve">; </w:t>
      </w:r>
      <w:r w:rsidRPr="007D7604">
        <w:rPr>
          <w:rFonts w:ascii="Optima" w:hAnsi="Optima"/>
          <w:color w:val="000000"/>
          <w:sz w:val="20"/>
          <w:szCs w:val="20"/>
        </w:rPr>
        <w:t>Bolger Publications, Minneapolis</w:t>
      </w:r>
      <w:r w:rsidR="00215588">
        <w:rPr>
          <w:rFonts w:ascii="Optima" w:hAnsi="Optima"/>
          <w:color w:val="000000"/>
          <w:sz w:val="20"/>
          <w:szCs w:val="20"/>
        </w:rPr>
        <w:t>;</w:t>
      </w:r>
      <w:r w:rsidRPr="007D7604">
        <w:rPr>
          <w:rFonts w:ascii="Optima" w:hAnsi="Optima"/>
          <w:color w:val="000000"/>
          <w:sz w:val="20"/>
          <w:szCs w:val="20"/>
        </w:rPr>
        <w:t xml:space="preserve"> Amhoist Corporation, St. Paul;</w:t>
      </w:r>
      <w:r w:rsidR="00215588">
        <w:rPr>
          <w:rFonts w:ascii="Optima" w:hAnsi="Optima"/>
          <w:color w:val="000000"/>
          <w:sz w:val="20"/>
          <w:szCs w:val="20"/>
        </w:rPr>
        <w:t xml:space="preserve"> </w:t>
      </w:r>
      <w:r w:rsidRPr="007D7604">
        <w:rPr>
          <w:rFonts w:ascii="Optima" w:hAnsi="Optima"/>
          <w:color w:val="000000"/>
          <w:sz w:val="20"/>
          <w:szCs w:val="20"/>
        </w:rPr>
        <w:t xml:space="preserve">Kuopio Art Center, Kuopio, Finland </w:t>
      </w:r>
    </w:p>
    <w:p w14:paraId="451A3D54" w14:textId="77777777" w:rsidR="00215588" w:rsidRDefault="00215588" w:rsidP="0003391D">
      <w:pPr>
        <w:rPr>
          <w:rFonts w:ascii="Optima" w:hAnsi="Optima"/>
          <w:color w:val="000000"/>
          <w:sz w:val="20"/>
          <w:szCs w:val="20"/>
        </w:rPr>
      </w:pPr>
    </w:p>
    <w:p w14:paraId="776E3BF4" w14:textId="77777777" w:rsidR="0003391D" w:rsidRPr="007D7604" w:rsidRDefault="005D1B33" w:rsidP="0003391D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Private collections nationally</w:t>
      </w:r>
    </w:p>
    <w:p w14:paraId="03B8327F" w14:textId="77777777" w:rsidR="00781D70" w:rsidRPr="007D7604" w:rsidRDefault="00781D70" w:rsidP="0003391D">
      <w:pPr>
        <w:rPr>
          <w:rFonts w:ascii="Optima" w:hAnsi="Optima"/>
          <w:b/>
          <w:i/>
          <w:sz w:val="20"/>
          <w:szCs w:val="20"/>
          <w:u w:val="single"/>
        </w:rPr>
      </w:pPr>
    </w:p>
    <w:p w14:paraId="4C75F6EC" w14:textId="77777777" w:rsidR="005D1B33" w:rsidRPr="007D7604" w:rsidRDefault="005D1B33" w:rsidP="0003391D">
      <w:pPr>
        <w:rPr>
          <w:rFonts w:ascii="Optima" w:hAnsi="Optima"/>
          <w:b/>
          <w:color w:val="000000"/>
          <w:sz w:val="20"/>
          <w:szCs w:val="20"/>
        </w:rPr>
      </w:pPr>
      <w:r w:rsidRPr="007D7604">
        <w:rPr>
          <w:rFonts w:ascii="Optima" w:hAnsi="Optima"/>
          <w:b/>
          <w:i/>
          <w:sz w:val="20"/>
          <w:szCs w:val="20"/>
          <w:u w:val="single"/>
        </w:rPr>
        <w:t>Commissions</w:t>
      </w:r>
    </w:p>
    <w:p w14:paraId="648E8BD5" w14:textId="77777777" w:rsidR="00CA2089" w:rsidRPr="007D7604" w:rsidRDefault="005D1B33" w:rsidP="00CA2089">
      <w:pPr>
        <w:ind w:left="720" w:hanging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2007</w:t>
      </w:r>
      <w:r w:rsidRPr="007D7604">
        <w:rPr>
          <w:rFonts w:ascii="Optima" w:hAnsi="Optima"/>
          <w:color w:val="000000"/>
          <w:sz w:val="20"/>
          <w:szCs w:val="20"/>
        </w:rPr>
        <w:tab/>
      </w:r>
      <w:r w:rsidRPr="007D7604">
        <w:rPr>
          <w:rFonts w:ascii="Optima" w:hAnsi="Optima"/>
          <w:i/>
          <w:color w:val="000000"/>
          <w:sz w:val="20"/>
          <w:szCs w:val="20"/>
        </w:rPr>
        <w:t>Meeting (Minnesota Valley National Wildlife Refuge series)</w:t>
      </w:r>
      <w:r w:rsidRPr="007D7604">
        <w:rPr>
          <w:rFonts w:ascii="Optima" w:hAnsi="Optima"/>
          <w:color w:val="000000"/>
          <w:sz w:val="20"/>
          <w:szCs w:val="20"/>
        </w:rPr>
        <w:t>, for 1666 Coffman Residence, Falcon Heights, MN</w:t>
      </w:r>
    </w:p>
    <w:p w14:paraId="4B974AE3" w14:textId="77777777" w:rsidR="005D1B33" w:rsidRPr="007D7604" w:rsidRDefault="005D1B33" w:rsidP="00CA2089">
      <w:pPr>
        <w:ind w:left="720" w:hanging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1995</w:t>
      </w:r>
      <w:r w:rsidRPr="007D7604">
        <w:rPr>
          <w:rFonts w:ascii="Optima" w:hAnsi="Optima"/>
          <w:color w:val="000000"/>
          <w:sz w:val="20"/>
          <w:szCs w:val="20"/>
        </w:rPr>
        <w:tab/>
      </w:r>
      <w:r w:rsidRPr="007D7604">
        <w:rPr>
          <w:rFonts w:ascii="Optima" w:hAnsi="Optima"/>
          <w:i/>
          <w:color w:val="000000"/>
          <w:sz w:val="20"/>
          <w:szCs w:val="20"/>
        </w:rPr>
        <w:t>What They Always Were,</w:t>
      </w:r>
      <w:r w:rsidRPr="007D7604">
        <w:rPr>
          <w:rFonts w:ascii="Optima" w:hAnsi="Optima"/>
          <w:color w:val="000000"/>
          <w:sz w:val="20"/>
          <w:szCs w:val="20"/>
        </w:rPr>
        <w:t xml:space="preserve"> Poems by Norita Ditt</w:t>
      </w:r>
      <w:r w:rsidR="00AF0F5B" w:rsidRPr="007D7604">
        <w:rPr>
          <w:rFonts w:ascii="Optima" w:hAnsi="Optima"/>
          <w:color w:val="000000"/>
          <w:sz w:val="20"/>
          <w:szCs w:val="20"/>
        </w:rPr>
        <w:t xml:space="preserve">berner-Jax.  Minnesota Voices </w:t>
      </w:r>
      <w:r w:rsidRPr="007D7604">
        <w:rPr>
          <w:rFonts w:ascii="Optima" w:hAnsi="Optima"/>
          <w:color w:val="000000"/>
          <w:sz w:val="20"/>
          <w:szCs w:val="20"/>
        </w:rPr>
        <w:t>Project, New Rivers Press, Minneapolis.  Cover illustration.</w:t>
      </w:r>
    </w:p>
    <w:p w14:paraId="0620BE82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1989</w:t>
      </w:r>
      <w:r w:rsidRPr="007D7604">
        <w:rPr>
          <w:rFonts w:ascii="Optima" w:hAnsi="Optima"/>
          <w:color w:val="000000"/>
          <w:sz w:val="20"/>
          <w:szCs w:val="20"/>
        </w:rPr>
        <w:tab/>
        <w:t xml:space="preserve">Monotype series at Vermilion Editions.  Sponsored by Deloite and Touche. </w:t>
      </w:r>
      <w:r w:rsidRPr="007D7604">
        <w:rPr>
          <w:rFonts w:ascii="Optima" w:hAnsi="Optima"/>
          <w:color w:val="000000"/>
          <w:sz w:val="20"/>
          <w:szCs w:val="20"/>
        </w:rPr>
        <w:tab/>
      </w:r>
    </w:p>
    <w:p w14:paraId="3139451D" w14:textId="77777777" w:rsidR="005D1B33" w:rsidRPr="007D7604" w:rsidRDefault="005D1B33" w:rsidP="005D1B33">
      <w:pPr>
        <w:rPr>
          <w:rFonts w:ascii="Optima" w:hAnsi="Optima"/>
          <w:i/>
          <w:sz w:val="20"/>
          <w:szCs w:val="20"/>
          <w:u w:val="single"/>
        </w:rPr>
      </w:pPr>
      <w:r w:rsidRPr="007D7604">
        <w:rPr>
          <w:rFonts w:ascii="Optima" w:hAnsi="Optima"/>
          <w:sz w:val="20"/>
          <w:szCs w:val="20"/>
        </w:rPr>
        <w:t>1983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i/>
          <w:sz w:val="20"/>
          <w:szCs w:val="20"/>
        </w:rPr>
        <w:t xml:space="preserve">Night Passage. </w:t>
      </w:r>
      <w:r w:rsidRPr="007D7604">
        <w:rPr>
          <w:rFonts w:ascii="Optima" w:hAnsi="Optima"/>
          <w:sz w:val="20"/>
          <w:szCs w:val="20"/>
        </w:rPr>
        <w:t xml:space="preserve"> Park-Nicollet Clinic, Burnsville, MN.</w:t>
      </w:r>
    </w:p>
    <w:p w14:paraId="7D1D32BD" w14:textId="77777777" w:rsidR="005D1B33" w:rsidRPr="007D7604" w:rsidRDefault="005D1B33">
      <w:pPr>
        <w:pStyle w:val="Heading3"/>
        <w:rPr>
          <w:rFonts w:ascii="Optima" w:hAnsi="Optima"/>
          <w:i/>
          <w:sz w:val="20"/>
          <w:szCs w:val="20"/>
          <w:u w:val="single"/>
        </w:rPr>
      </w:pPr>
    </w:p>
    <w:p w14:paraId="64306841" w14:textId="77777777" w:rsidR="005D1B33" w:rsidRPr="007D7604" w:rsidRDefault="005D1B33">
      <w:pPr>
        <w:pStyle w:val="Heading3"/>
        <w:rPr>
          <w:rFonts w:ascii="Optima" w:hAnsi="Optima"/>
          <w:i/>
          <w:sz w:val="20"/>
          <w:szCs w:val="20"/>
          <w:u w:val="single"/>
        </w:rPr>
      </w:pPr>
      <w:r w:rsidRPr="007D7604">
        <w:rPr>
          <w:rFonts w:ascii="Optima" w:hAnsi="Optima"/>
          <w:i/>
          <w:sz w:val="20"/>
          <w:szCs w:val="20"/>
          <w:u w:val="single"/>
        </w:rPr>
        <w:t>Selected Professional Activities</w:t>
      </w:r>
    </w:p>
    <w:p w14:paraId="0CC9A637" w14:textId="18E2340B" w:rsidR="00D50E91" w:rsidRDefault="00D50E91" w:rsidP="00D50E91">
      <w:pPr>
        <w:ind w:left="720" w:hanging="720"/>
        <w:rPr>
          <w:rStyle w:val="Emphasis"/>
          <w:rFonts w:ascii="Optima" w:eastAsia="Times New Roman" w:hAnsi="Optima" w:cs="Arial"/>
          <w:i w:val="0"/>
          <w:sz w:val="20"/>
          <w:szCs w:val="20"/>
        </w:rPr>
      </w:pPr>
      <w:r>
        <w:rPr>
          <w:rStyle w:val="Emphasis"/>
          <w:rFonts w:ascii="Optima" w:eastAsia="Times New Roman" w:hAnsi="Optima" w:cs="Arial"/>
          <w:i w:val="0"/>
          <w:sz w:val="20"/>
          <w:szCs w:val="20"/>
        </w:rPr>
        <w:t>2015-</w:t>
      </w:r>
      <w:r>
        <w:rPr>
          <w:rStyle w:val="Emphasis"/>
          <w:rFonts w:ascii="Optima" w:eastAsia="Times New Roman" w:hAnsi="Optima" w:cs="Arial"/>
          <w:i w:val="0"/>
          <w:sz w:val="20"/>
          <w:szCs w:val="20"/>
        </w:rPr>
        <w:tab/>
        <w:t xml:space="preserve">Core </w:t>
      </w:r>
      <w:r w:rsidR="008C1893">
        <w:rPr>
          <w:rStyle w:val="Emphasis"/>
          <w:rFonts w:ascii="Optima" w:eastAsia="Times New Roman" w:hAnsi="Optima" w:cs="Arial"/>
          <w:i w:val="0"/>
          <w:sz w:val="20"/>
          <w:szCs w:val="20"/>
        </w:rPr>
        <w:t>Partner</w:t>
      </w:r>
      <w:r>
        <w:rPr>
          <w:rStyle w:val="Emphasis"/>
          <w:rFonts w:ascii="Optima" w:eastAsia="Times New Roman" w:hAnsi="Optima" w:cs="Arial"/>
          <w:i w:val="0"/>
          <w:sz w:val="20"/>
          <w:szCs w:val="20"/>
        </w:rPr>
        <w:t>, Healing Place</w:t>
      </w:r>
      <w:r w:rsidR="008C1893">
        <w:rPr>
          <w:rStyle w:val="Emphasis"/>
          <w:rFonts w:ascii="Optima" w:eastAsia="Times New Roman" w:hAnsi="Optima" w:cs="Arial"/>
          <w:i w:val="0"/>
          <w:sz w:val="20"/>
          <w:szCs w:val="20"/>
        </w:rPr>
        <w:t xml:space="preserve"> Collaborative</w:t>
      </w:r>
      <w:r>
        <w:rPr>
          <w:rStyle w:val="Emphasis"/>
          <w:rFonts w:ascii="Optima" w:eastAsia="Times New Roman" w:hAnsi="Optima" w:cs="Arial"/>
          <w:i w:val="0"/>
          <w:sz w:val="20"/>
          <w:szCs w:val="20"/>
        </w:rPr>
        <w:t>, Minneapolis, MN.</w:t>
      </w:r>
    </w:p>
    <w:p w14:paraId="71DF8385" w14:textId="382D72CF" w:rsidR="007A0544" w:rsidRPr="007D7604" w:rsidRDefault="007A0544" w:rsidP="007A0544">
      <w:pPr>
        <w:ind w:left="720" w:hanging="720"/>
        <w:rPr>
          <w:rStyle w:val="Emphasis"/>
          <w:rFonts w:ascii="Optima" w:eastAsia="Times New Roman" w:hAnsi="Optima"/>
          <w:i w:val="0"/>
          <w:sz w:val="20"/>
          <w:szCs w:val="20"/>
        </w:rPr>
      </w:pP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>2013</w:t>
      </w:r>
      <w:r w:rsidR="00045944">
        <w:rPr>
          <w:rStyle w:val="Emphasis"/>
          <w:rFonts w:ascii="Optima" w:eastAsia="Times New Roman" w:hAnsi="Optima"/>
          <w:i w:val="0"/>
          <w:sz w:val="20"/>
          <w:szCs w:val="20"/>
        </w:rPr>
        <w:tab/>
      </w: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>Co-curator with Howard Oransky,</w:t>
      </w:r>
      <w:r w:rsidRPr="007D7604">
        <w:rPr>
          <w:rStyle w:val="Emphasis"/>
          <w:rFonts w:ascii="Optima" w:eastAsia="Times New Roman" w:hAnsi="Optima"/>
          <w:sz w:val="20"/>
          <w:szCs w:val="20"/>
        </w:rPr>
        <w:t xml:space="preserve"> </w:t>
      </w:r>
      <w:r w:rsidRPr="007D7604">
        <w:rPr>
          <w:rStyle w:val="Emphasis"/>
          <w:rFonts w:ascii="Optima" w:eastAsia="Times New Roman" w:hAnsi="Optima"/>
          <w:b/>
          <w:sz w:val="20"/>
          <w:szCs w:val="20"/>
        </w:rPr>
        <w:t>The House We Built: Feminist Art, Then and Now</w:t>
      </w:r>
      <w:r w:rsidR="00215588">
        <w:rPr>
          <w:rStyle w:val="Emphasis"/>
          <w:rFonts w:ascii="Optima" w:eastAsia="Times New Roman" w:hAnsi="Optima"/>
          <w:i w:val="0"/>
          <w:sz w:val="20"/>
          <w:szCs w:val="20"/>
        </w:rPr>
        <w:t>,</w:t>
      </w: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 xml:space="preserve"> Nash Gallery. </w:t>
      </w:r>
    </w:p>
    <w:p w14:paraId="6D448CCC" w14:textId="70000964" w:rsidR="00CB475C" w:rsidRPr="007D7604" w:rsidRDefault="007A0544" w:rsidP="007F4D8D">
      <w:pPr>
        <w:ind w:left="720" w:hanging="720"/>
        <w:rPr>
          <w:rFonts w:ascii="Optima" w:eastAsia="Times New Roman" w:hAnsi="Optima"/>
          <w:sz w:val="20"/>
          <w:szCs w:val="20"/>
        </w:rPr>
      </w:pP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>2012</w:t>
      </w: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ab/>
      </w:r>
      <w:r w:rsidR="00CB475C" w:rsidRPr="007D7604">
        <w:rPr>
          <w:rFonts w:ascii="Optima" w:eastAsia="Times New Roman" w:hAnsi="Optima"/>
          <w:i/>
          <w:sz w:val="20"/>
          <w:szCs w:val="20"/>
        </w:rPr>
        <w:t>Approaching Through Water</w:t>
      </w:r>
      <w:r w:rsidR="00CB475C" w:rsidRPr="007D7604">
        <w:rPr>
          <w:rFonts w:ascii="Optima" w:eastAsia="Times New Roman" w:hAnsi="Optima"/>
          <w:sz w:val="20"/>
          <w:szCs w:val="20"/>
        </w:rPr>
        <w:t>, presen</w:t>
      </w:r>
      <w:r w:rsidR="00045944">
        <w:rPr>
          <w:rFonts w:ascii="Optima" w:eastAsia="Times New Roman" w:hAnsi="Optima"/>
          <w:sz w:val="20"/>
          <w:szCs w:val="20"/>
        </w:rPr>
        <w:t>ter</w:t>
      </w:r>
      <w:r w:rsidR="00CB475C" w:rsidRPr="007D7604">
        <w:rPr>
          <w:rFonts w:ascii="Optima" w:eastAsia="Times New Roman" w:hAnsi="Optima"/>
          <w:sz w:val="20"/>
          <w:szCs w:val="20"/>
        </w:rPr>
        <w:t xml:space="preserve"> at </w:t>
      </w:r>
      <w:r w:rsidR="00CB475C" w:rsidRPr="007D7604">
        <w:rPr>
          <w:rFonts w:ascii="Optima" w:eastAsia="Times New Roman" w:hAnsi="Optima"/>
          <w:i/>
          <w:sz w:val="20"/>
          <w:szCs w:val="20"/>
        </w:rPr>
        <w:t>Water: Image</w:t>
      </w:r>
      <w:r w:rsidR="00045944">
        <w:rPr>
          <w:rFonts w:ascii="Optima" w:eastAsia="Times New Roman" w:hAnsi="Optima"/>
          <w:i/>
          <w:sz w:val="20"/>
          <w:szCs w:val="20"/>
        </w:rPr>
        <w:t>,</w:t>
      </w:r>
      <w:r w:rsidR="00CB475C" w:rsidRPr="007D7604">
        <w:rPr>
          <w:rFonts w:ascii="Optima" w:eastAsia="Times New Roman" w:hAnsi="Optima"/>
          <w:sz w:val="20"/>
          <w:szCs w:val="20"/>
        </w:rPr>
        <w:t xml:space="preserve"> International Conference</w:t>
      </w:r>
      <w:r w:rsidR="007F4D8D" w:rsidRPr="007D7604">
        <w:rPr>
          <w:rFonts w:ascii="Optima" w:eastAsia="Times New Roman" w:hAnsi="Optima"/>
          <w:sz w:val="20"/>
          <w:szCs w:val="20"/>
        </w:rPr>
        <w:t>,</w:t>
      </w:r>
      <w:r w:rsidR="00CB475C" w:rsidRPr="007D7604">
        <w:rPr>
          <w:rFonts w:ascii="Optima" w:eastAsia="Times New Roman" w:hAnsi="Optima"/>
          <w:sz w:val="20"/>
          <w:szCs w:val="20"/>
        </w:rPr>
        <w:t xml:space="preserve"> Land/Water and the Visual Arts Research Group within MADr (Media, Art and Design</w:t>
      </w:r>
      <w:r w:rsidR="007F4D8D" w:rsidRPr="007D7604">
        <w:rPr>
          <w:rFonts w:ascii="Optima" w:eastAsia="Times New Roman" w:hAnsi="Optima"/>
          <w:sz w:val="20"/>
          <w:szCs w:val="20"/>
        </w:rPr>
        <w:t xml:space="preserve"> </w:t>
      </w:r>
      <w:r w:rsidR="00CB475C" w:rsidRPr="007D7604">
        <w:rPr>
          <w:rFonts w:ascii="Optima" w:eastAsia="Times New Roman" w:hAnsi="Optima"/>
          <w:sz w:val="20"/>
          <w:szCs w:val="20"/>
        </w:rPr>
        <w:t xml:space="preserve">Research), Plymouth University, UK, </w:t>
      </w:r>
    </w:p>
    <w:p w14:paraId="313B0BCF" w14:textId="54FD4707" w:rsidR="00956289" w:rsidRPr="007D7604" w:rsidRDefault="007A0544" w:rsidP="00CB475C">
      <w:pPr>
        <w:ind w:left="720"/>
        <w:rPr>
          <w:rFonts w:ascii="Optima" w:eastAsia="Times New Roman" w:hAnsi="Optima"/>
          <w:sz w:val="20"/>
          <w:szCs w:val="20"/>
        </w:rPr>
      </w:pPr>
      <w:r w:rsidRPr="007D7604">
        <w:rPr>
          <w:rStyle w:val="Emphasis"/>
          <w:rFonts w:ascii="Optima" w:eastAsia="Times New Roman" w:hAnsi="Optima"/>
          <w:i w:val="0"/>
          <w:sz w:val="20"/>
          <w:szCs w:val="20"/>
        </w:rPr>
        <w:t xml:space="preserve">Co-curator with Christine Baeumler, </w:t>
      </w:r>
      <w:r w:rsidR="00073692" w:rsidRPr="007D7604">
        <w:rPr>
          <w:rStyle w:val="Emphasis"/>
          <w:rFonts w:ascii="Optima" w:eastAsia="Times New Roman" w:hAnsi="Optima"/>
          <w:b/>
          <w:sz w:val="20"/>
          <w:szCs w:val="20"/>
        </w:rPr>
        <w:t>s</w:t>
      </w:r>
      <w:r w:rsidRPr="007D7604">
        <w:rPr>
          <w:rStyle w:val="Emphasis"/>
          <w:rFonts w:ascii="Optima" w:eastAsia="Times New Roman" w:hAnsi="Optima"/>
          <w:b/>
          <w:sz w:val="20"/>
          <w:szCs w:val="20"/>
        </w:rPr>
        <w:t>hadows traces, undercurrents</w:t>
      </w:r>
      <w:r w:rsidRPr="007D7604">
        <w:rPr>
          <w:rFonts w:ascii="Optima" w:eastAsia="Times New Roman" w:hAnsi="Optima"/>
          <w:sz w:val="20"/>
          <w:szCs w:val="20"/>
        </w:rPr>
        <w:t xml:space="preserve">, Katherine Nash Gallery, in conjunction with </w:t>
      </w:r>
      <w:r w:rsidRPr="007D7604">
        <w:rPr>
          <w:rStyle w:val="Emphasis"/>
          <w:rFonts w:ascii="Optima" w:eastAsia="Times New Roman" w:hAnsi="Optima"/>
          <w:sz w:val="20"/>
          <w:szCs w:val="20"/>
        </w:rPr>
        <w:t>Mapping Spectral Traces</w:t>
      </w:r>
      <w:r w:rsidRPr="007D7604">
        <w:rPr>
          <w:rFonts w:ascii="Optima" w:eastAsia="Times New Roman" w:hAnsi="Optima"/>
          <w:sz w:val="20"/>
          <w:szCs w:val="20"/>
        </w:rPr>
        <w:t xml:space="preserve"> network symposium</w:t>
      </w:r>
      <w:r w:rsidR="00045944">
        <w:rPr>
          <w:rFonts w:ascii="Optima" w:eastAsia="Times New Roman" w:hAnsi="Optima"/>
          <w:sz w:val="20"/>
          <w:szCs w:val="20"/>
        </w:rPr>
        <w:t xml:space="preserve">.  </w:t>
      </w:r>
    </w:p>
    <w:p w14:paraId="038046FB" w14:textId="139AAD91" w:rsidR="007A0544" w:rsidRPr="007D7604" w:rsidRDefault="007A0544" w:rsidP="007A0544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2011</w:t>
      </w:r>
      <w:r w:rsidRPr="007D7604">
        <w:rPr>
          <w:rFonts w:ascii="Optima" w:hAnsi="Optima"/>
          <w:sz w:val="20"/>
          <w:szCs w:val="20"/>
        </w:rPr>
        <w:tab/>
        <w:t xml:space="preserve">Member Land2, </w:t>
      </w:r>
      <w:hyperlink r:id="rId6" w:history="1">
        <w:r w:rsidRPr="007D7604">
          <w:rPr>
            <w:rStyle w:val="Hyperlink"/>
            <w:rFonts w:ascii="Optima" w:hAnsi="Optima"/>
            <w:sz w:val="20"/>
            <w:szCs w:val="20"/>
          </w:rPr>
          <w:t>http://www.land2.uwe.ac.uk</w:t>
        </w:r>
      </w:hyperlink>
      <w:r w:rsidR="0023221E" w:rsidRPr="007D7604">
        <w:rPr>
          <w:rFonts w:ascii="Optima" w:hAnsi="Optima"/>
          <w:sz w:val="20"/>
          <w:szCs w:val="20"/>
        </w:rPr>
        <w:t xml:space="preserve"> and </w:t>
      </w:r>
      <w:r w:rsidRPr="007D7604">
        <w:rPr>
          <w:rFonts w:ascii="Optima" w:hAnsi="Optima"/>
          <w:sz w:val="20"/>
          <w:szCs w:val="20"/>
        </w:rPr>
        <w:t xml:space="preserve">Mapping Spectral Traces Network, </w:t>
      </w:r>
      <w:hyperlink r:id="rId7" w:history="1">
        <w:r w:rsidRPr="007D7604">
          <w:rPr>
            <w:rStyle w:val="Hyperlink"/>
            <w:rFonts w:ascii="Optima" w:hAnsi="Optima"/>
            <w:sz w:val="20"/>
            <w:szCs w:val="20"/>
          </w:rPr>
          <w:t>http://www.mappingspectraltraces.org.html</w:t>
        </w:r>
      </w:hyperlink>
      <w:r w:rsidRPr="007D7604">
        <w:rPr>
          <w:rFonts w:ascii="Optima" w:hAnsi="Optima"/>
          <w:sz w:val="20"/>
          <w:szCs w:val="20"/>
        </w:rPr>
        <w:t xml:space="preserve"> </w:t>
      </w:r>
    </w:p>
    <w:p w14:paraId="207E98E8" w14:textId="30014282" w:rsidR="007A0544" w:rsidRPr="007D7604" w:rsidRDefault="007A0544" w:rsidP="007A0544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i/>
          <w:sz w:val="20"/>
          <w:szCs w:val="20"/>
        </w:rPr>
        <w:t>Approaching Memory</w:t>
      </w:r>
      <w:r w:rsidRPr="007D7604">
        <w:rPr>
          <w:rFonts w:ascii="Optima" w:hAnsi="Optima"/>
          <w:sz w:val="20"/>
          <w:szCs w:val="20"/>
        </w:rPr>
        <w:t>. Minneapolis College of Art and Design, Public Lecture</w:t>
      </w:r>
      <w:r w:rsidR="008E6337" w:rsidRPr="007D7604">
        <w:rPr>
          <w:rFonts w:ascii="Optima" w:hAnsi="Optima"/>
          <w:sz w:val="20"/>
          <w:szCs w:val="20"/>
        </w:rPr>
        <w:t>.</w:t>
      </w:r>
    </w:p>
    <w:p w14:paraId="33BCC257" w14:textId="4DB2DB86" w:rsidR="007A0544" w:rsidRPr="007D7604" w:rsidRDefault="007A0544" w:rsidP="007A0544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Consulting Co</w:t>
      </w:r>
      <w:r w:rsidR="0023221E" w:rsidRPr="007D7604">
        <w:rPr>
          <w:rFonts w:ascii="Optima" w:hAnsi="Optima"/>
          <w:sz w:val="20"/>
          <w:szCs w:val="20"/>
        </w:rPr>
        <w:t>mmittee/ Art department liaison for exhibition</w:t>
      </w:r>
      <w:r w:rsidRP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i/>
          <w:sz w:val="20"/>
          <w:szCs w:val="20"/>
        </w:rPr>
        <w:t xml:space="preserve">Navigating the Aftermath, </w:t>
      </w:r>
      <w:r w:rsidRPr="007D7604">
        <w:rPr>
          <w:rFonts w:ascii="Optima" w:hAnsi="Optima"/>
          <w:sz w:val="20"/>
          <w:szCs w:val="20"/>
        </w:rPr>
        <w:t>Iraqi &amp; American Reconciliatio</w:t>
      </w:r>
      <w:r w:rsidR="00045944">
        <w:rPr>
          <w:rFonts w:ascii="Optima" w:hAnsi="Optima"/>
          <w:sz w:val="20"/>
          <w:szCs w:val="20"/>
        </w:rPr>
        <w:t>n Committee, Quarter Gallery, Department of Art, University of MN.</w:t>
      </w:r>
    </w:p>
    <w:p w14:paraId="301C7F86" w14:textId="495A3E9B" w:rsidR="005D1B33" w:rsidRPr="007D7604" w:rsidRDefault="007A0544" w:rsidP="00215588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.</w:t>
      </w:r>
      <w:r w:rsidR="005D1B33" w:rsidRPr="007D7604">
        <w:rPr>
          <w:rFonts w:ascii="Optima" w:hAnsi="Optima"/>
          <w:sz w:val="20"/>
          <w:szCs w:val="20"/>
        </w:rPr>
        <w:t>2009</w:t>
      </w:r>
      <w:r w:rsidR="005D1B33" w:rsidRPr="007D7604">
        <w:rPr>
          <w:rFonts w:ascii="Optima" w:hAnsi="Optima"/>
          <w:sz w:val="20"/>
          <w:szCs w:val="20"/>
        </w:rPr>
        <w:tab/>
      </w:r>
      <w:r w:rsidR="005D1B33" w:rsidRPr="007D7604">
        <w:rPr>
          <w:rFonts w:ascii="Optima" w:hAnsi="Optima"/>
          <w:color w:val="000000"/>
          <w:sz w:val="20"/>
          <w:szCs w:val="20"/>
        </w:rPr>
        <w:t xml:space="preserve">Co-curator with Susan Armington, </w:t>
      </w:r>
      <w:r w:rsidR="005D1B33" w:rsidRPr="007D7604">
        <w:rPr>
          <w:rFonts w:ascii="Optima" w:hAnsi="Optima"/>
          <w:b/>
          <w:i/>
          <w:color w:val="000000"/>
          <w:sz w:val="20"/>
          <w:szCs w:val="20"/>
        </w:rPr>
        <w:t xml:space="preserve">Talking Suitcases: Gathering Life Stories in a Diverse World. </w:t>
      </w:r>
      <w:r w:rsidR="00AF0F5B" w:rsidRPr="007D7604">
        <w:rPr>
          <w:rFonts w:ascii="Optima" w:hAnsi="Optima"/>
          <w:color w:val="000000"/>
          <w:sz w:val="20"/>
          <w:szCs w:val="20"/>
        </w:rPr>
        <w:t xml:space="preserve"> </w:t>
      </w:r>
      <w:r w:rsidR="005D1B33" w:rsidRPr="007D7604">
        <w:rPr>
          <w:rFonts w:ascii="Optima" w:hAnsi="Optima"/>
          <w:color w:val="000000"/>
          <w:sz w:val="20"/>
          <w:szCs w:val="20"/>
        </w:rPr>
        <w:t>Nash Gallery</w:t>
      </w:r>
      <w:r w:rsidR="005D1B33" w:rsidRPr="007D7604">
        <w:rPr>
          <w:rFonts w:ascii="Optima" w:hAnsi="Optima"/>
          <w:b/>
          <w:i/>
          <w:sz w:val="20"/>
          <w:szCs w:val="20"/>
          <w:lang w:eastAsia="ko-KR"/>
        </w:rPr>
        <w:t xml:space="preserve">, </w:t>
      </w:r>
      <w:r w:rsidR="005D1B33" w:rsidRPr="007D7604">
        <w:rPr>
          <w:rFonts w:ascii="Optima" w:hAnsi="Optima"/>
          <w:sz w:val="20"/>
          <w:szCs w:val="20"/>
          <w:lang w:eastAsia="ko-KR"/>
        </w:rPr>
        <w:t>Univ</w:t>
      </w:r>
      <w:r w:rsidR="00AF0F5B" w:rsidRPr="007D7604">
        <w:rPr>
          <w:rFonts w:ascii="Optima" w:hAnsi="Optima"/>
          <w:sz w:val="20"/>
          <w:szCs w:val="20"/>
          <w:lang w:eastAsia="ko-KR"/>
        </w:rPr>
        <w:t>ersity of Minneso</w:t>
      </w:r>
      <w:r w:rsidR="006E0800" w:rsidRPr="007D7604">
        <w:rPr>
          <w:rFonts w:ascii="Optima" w:hAnsi="Optima"/>
          <w:sz w:val="20"/>
          <w:szCs w:val="20"/>
          <w:lang w:eastAsia="ko-KR"/>
        </w:rPr>
        <w:t>ta</w:t>
      </w:r>
      <w:r w:rsidR="005D1B33" w:rsidRPr="007D7604">
        <w:rPr>
          <w:rFonts w:ascii="Optima" w:hAnsi="Optima"/>
          <w:sz w:val="20"/>
          <w:szCs w:val="20"/>
          <w:lang w:eastAsia="ko-KR"/>
        </w:rPr>
        <w:t xml:space="preserve">.  </w:t>
      </w:r>
    </w:p>
    <w:p w14:paraId="5054FF76" w14:textId="77777777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Juror, MCBA/Jerome Book Arts Fellowships, Minnesota Center for Book Arts, Minneapolis.</w:t>
      </w:r>
    </w:p>
    <w:p w14:paraId="117FCFA7" w14:textId="77777777" w:rsidR="005D1B33" w:rsidRPr="007D7604" w:rsidRDefault="005D1B33" w:rsidP="005D1B33">
      <w:pPr>
        <w:ind w:left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Curatorial consultant, </w:t>
      </w:r>
      <w:r w:rsidRPr="007D7604">
        <w:rPr>
          <w:rFonts w:ascii="Optima" w:hAnsi="Optima"/>
          <w:b/>
          <w:i/>
          <w:sz w:val="20"/>
          <w:szCs w:val="20"/>
        </w:rPr>
        <w:t>Delor Erickson Memorial Exhibit</w:t>
      </w:r>
      <w:r w:rsidRPr="007D7604">
        <w:rPr>
          <w:rFonts w:ascii="Optima" w:hAnsi="Optima"/>
          <w:i/>
          <w:sz w:val="20"/>
          <w:szCs w:val="20"/>
        </w:rPr>
        <w:t xml:space="preserve">, </w:t>
      </w:r>
      <w:r w:rsidRPr="007D7604">
        <w:rPr>
          <w:rFonts w:ascii="Optima" w:hAnsi="Optima"/>
          <w:sz w:val="20"/>
          <w:szCs w:val="20"/>
        </w:rPr>
        <w:t>First Unitarian Society, Minneapolis.</w:t>
      </w:r>
    </w:p>
    <w:p w14:paraId="1D895F5B" w14:textId="3333485D" w:rsidR="005D1B33" w:rsidRPr="007D7604" w:rsidRDefault="005D1B33" w:rsidP="006E0800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2007-8</w:t>
      </w:r>
      <w:r w:rsidRPr="007D7604">
        <w:rPr>
          <w:rFonts w:ascii="Optima" w:hAnsi="Optima"/>
          <w:sz w:val="20"/>
          <w:szCs w:val="20"/>
        </w:rPr>
        <w:tab/>
        <w:t xml:space="preserve">Curatorial consultant, </w:t>
      </w:r>
      <w:r w:rsidRPr="007D7604">
        <w:rPr>
          <w:rFonts w:ascii="Optima" w:hAnsi="Optima"/>
          <w:b/>
          <w:i/>
          <w:sz w:val="20"/>
          <w:szCs w:val="20"/>
        </w:rPr>
        <w:t>Judith Roode: Body Songs: A 25 Year Retrospective</w:t>
      </w:r>
      <w:r w:rsidRPr="007D7604">
        <w:rPr>
          <w:rFonts w:ascii="Optima" w:hAnsi="Optima"/>
          <w:i/>
          <w:sz w:val="20"/>
          <w:szCs w:val="20"/>
        </w:rPr>
        <w:t xml:space="preserve">, </w:t>
      </w:r>
      <w:r w:rsidRPr="007D7604">
        <w:rPr>
          <w:rFonts w:ascii="Optima" w:hAnsi="Optima"/>
          <w:b/>
          <w:i/>
          <w:sz w:val="20"/>
          <w:szCs w:val="20"/>
        </w:rPr>
        <w:t>1967-1991</w:t>
      </w:r>
      <w:r w:rsidRPr="007D7604">
        <w:rPr>
          <w:rFonts w:ascii="Optima" w:hAnsi="Optima"/>
          <w:i/>
          <w:sz w:val="20"/>
          <w:szCs w:val="20"/>
        </w:rPr>
        <w:t xml:space="preserve">, </w:t>
      </w:r>
      <w:r w:rsidRPr="007D7604">
        <w:rPr>
          <w:rFonts w:ascii="Optima" w:hAnsi="Optima"/>
          <w:sz w:val="20"/>
          <w:szCs w:val="20"/>
        </w:rPr>
        <w:t>Catherine Murphy Galleries, College of St. Catherine, St. Paul.</w:t>
      </w:r>
    </w:p>
    <w:p w14:paraId="3A1BDCD5" w14:textId="4F3D0A97" w:rsidR="005D1B33" w:rsidRPr="007D7604" w:rsidRDefault="005D1B33" w:rsidP="005D1B33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‘99-</w:t>
      </w:r>
      <w:r w:rsidR="006D4650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sz w:val="20"/>
          <w:szCs w:val="20"/>
        </w:rPr>
        <w:t xml:space="preserve">Artist’s lecture: </w:t>
      </w:r>
      <w:r w:rsidRPr="007D7604">
        <w:rPr>
          <w:rFonts w:ascii="Optima" w:hAnsi="Optima"/>
          <w:i/>
          <w:sz w:val="20"/>
          <w:szCs w:val="20"/>
        </w:rPr>
        <w:t>Landscape and Identity</w:t>
      </w:r>
      <w:r w:rsidR="006E0800" w:rsidRPr="007D7604">
        <w:rPr>
          <w:rFonts w:ascii="Optima" w:hAnsi="Optima"/>
          <w:i/>
          <w:sz w:val="20"/>
          <w:szCs w:val="20"/>
        </w:rPr>
        <w:t>,</w:t>
      </w:r>
      <w:r w:rsidRPr="007D7604">
        <w:rPr>
          <w:rFonts w:ascii="Optima" w:hAnsi="Optima"/>
          <w:i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>for Women’s Art Institute, MCAD</w:t>
      </w:r>
    </w:p>
    <w:p w14:paraId="59F3A8C0" w14:textId="26F7AFAC" w:rsidR="005D1B33" w:rsidRPr="007D7604" w:rsidRDefault="005D1B33">
      <w:pPr>
        <w:ind w:left="720" w:hanging="720"/>
        <w:rPr>
          <w:rFonts w:ascii="Optima" w:hAnsi="Optima"/>
          <w:i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‘04-5</w:t>
      </w:r>
      <w:r w:rsidRPr="007D7604">
        <w:rPr>
          <w:rFonts w:ascii="Optima" w:hAnsi="Optima"/>
          <w:sz w:val="20"/>
          <w:szCs w:val="20"/>
        </w:rPr>
        <w:tab/>
      </w:r>
      <w:r w:rsidR="006E0800" w:rsidRPr="007D7604">
        <w:rPr>
          <w:rFonts w:ascii="Optima" w:hAnsi="Optima"/>
          <w:sz w:val="20"/>
          <w:szCs w:val="20"/>
        </w:rPr>
        <w:t>Participant</w:t>
      </w:r>
      <w:r w:rsidR="0023221E" w:rsidRPr="007D7604">
        <w:rPr>
          <w:rFonts w:ascii="Optima" w:hAnsi="Optima"/>
          <w:sz w:val="20"/>
          <w:szCs w:val="20"/>
        </w:rPr>
        <w:t xml:space="preserve">, </w:t>
      </w:r>
      <w:r w:rsidRPr="007D7604">
        <w:rPr>
          <w:rFonts w:ascii="Optima" w:hAnsi="Optima"/>
          <w:i/>
          <w:sz w:val="20"/>
          <w:szCs w:val="20"/>
        </w:rPr>
        <w:t>Voices to Vision Project: Holocaust Survivors Sharing their Stories through Art.</w:t>
      </w:r>
    </w:p>
    <w:p w14:paraId="75C9BCFD" w14:textId="367EEC00" w:rsidR="0023221E" w:rsidRPr="007D7604" w:rsidRDefault="005D1B33" w:rsidP="006E0800">
      <w:pPr>
        <w:ind w:left="720" w:hanging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>2001</w:t>
      </w:r>
      <w:r w:rsidRPr="007D7604">
        <w:rPr>
          <w:rFonts w:ascii="Optima" w:hAnsi="Optima"/>
          <w:sz w:val="20"/>
          <w:szCs w:val="20"/>
        </w:rPr>
        <w:tab/>
      </w:r>
      <w:r w:rsidRPr="007D7604">
        <w:rPr>
          <w:rFonts w:ascii="Optima" w:hAnsi="Optima"/>
          <w:i/>
          <w:sz w:val="20"/>
          <w:szCs w:val="20"/>
        </w:rPr>
        <w:t>Three Portraits of the Artist as a Woman</w:t>
      </w:r>
      <w:r w:rsidRPr="007D7604">
        <w:rPr>
          <w:rFonts w:ascii="Optima" w:hAnsi="Optima"/>
          <w:sz w:val="20"/>
          <w:szCs w:val="20"/>
        </w:rPr>
        <w:t xml:space="preserve">.  With, Patricia Olson, Phyllis Wiener, panel in conjunction </w:t>
      </w:r>
      <w:r w:rsidR="0023221E" w:rsidRPr="007D7604">
        <w:rPr>
          <w:rFonts w:ascii="Optima" w:hAnsi="Optima"/>
          <w:sz w:val="20"/>
          <w:szCs w:val="20"/>
        </w:rPr>
        <w:t>with Alice Neel Retrospective, Walker Art Center.</w:t>
      </w:r>
    </w:p>
    <w:p w14:paraId="38898404" w14:textId="77777777" w:rsidR="00380B3B" w:rsidRDefault="006E0800" w:rsidP="00215588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1997    Juror, </w:t>
      </w:r>
      <w:r w:rsidR="005D1B33" w:rsidRPr="007D7604">
        <w:rPr>
          <w:rFonts w:ascii="Optima" w:hAnsi="Optima"/>
          <w:b/>
          <w:i/>
          <w:sz w:val="20"/>
          <w:szCs w:val="20"/>
        </w:rPr>
        <w:t>Creating and Connecting: Art by Jewish Women</w:t>
      </w:r>
      <w:r w:rsidRPr="007D7604">
        <w:rPr>
          <w:rFonts w:ascii="Optima" w:hAnsi="Optima"/>
          <w:sz w:val="20"/>
          <w:szCs w:val="20"/>
        </w:rPr>
        <w:t>,</w:t>
      </w:r>
      <w:r w:rsidR="005D1B33" w:rsidRPr="007D7604">
        <w:rPr>
          <w:rFonts w:ascii="Optima" w:hAnsi="Optima"/>
          <w:sz w:val="20"/>
          <w:szCs w:val="20"/>
        </w:rPr>
        <w:t xml:space="preserve"> sponsored by J</w:t>
      </w:r>
      <w:r w:rsidR="00380B3B">
        <w:rPr>
          <w:rFonts w:ascii="Optima" w:hAnsi="Optima"/>
          <w:sz w:val="20"/>
          <w:szCs w:val="20"/>
        </w:rPr>
        <w:t>ewish Historical Society of</w:t>
      </w:r>
    </w:p>
    <w:p w14:paraId="76B7DB4C" w14:textId="791F0AC2" w:rsidR="005D1B33" w:rsidRPr="007D7604" w:rsidRDefault="00380B3B" w:rsidP="00380B3B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>
        <w:rPr>
          <w:rFonts w:ascii="Optima" w:hAnsi="Optima"/>
          <w:sz w:val="20"/>
          <w:szCs w:val="20"/>
        </w:rPr>
        <w:tab/>
        <w:t xml:space="preserve">     the </w:t>
      </w:r>
      <w:r w:rsidR="005D1B33" w:rsidRPr="007D7604">
        <w:rPr>
          <w:rFonts w:ascii="Optima" w:hAnsi="Optima"/>
          <w:sz w:val="20"/>
          <w:szCs w:val="20"/>
        </w:rPr>
        <w:t xml:space="preserve">Upper Midwest, Catherine Murphy Gallery, College of St. </w:t>
      </w:r>
      <w:r>
        <w:rPr>
          <w:rFonts w:ascii="Optima" w:hAnsi="Optima"/>
          <w:sz w:val="20"/>
          <w:szCs w:val="20"/>
        </w:rPr>
        <w:t>Catherine, St. Paul</w:t>
      </w:r>
    </w:p>
    <w:p w14:paraId="0664D91D" w14:textId="77777777" w:rsidR="005D1B33" w:rsidRPr="007D7604" w:rsidRDefault="005D1B33" w:rsidP="005D1B33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1995     </w:t>
      </w:r>
      <w:r w:rsidRPr="007D7604">
        <w:rPr>
          <w:rFonts w:ascii="Optima" w:hAnsi="Optima"/>
          <w:i/>
          <w:color w:val="000000"/>
          <w:sz w:val="20"/>
          <w:szCs w:val="20"/>
        </w:rPr>
        <w:t xml:space="preserve">Conversations with Rzeszow: An Artist’s Journey.  </w:t>
      </w:r>
      <w:r w:rsidRPr="007D7604">
        <w:rPr>
          <w:rFonts w:ascii="Optima" w:hAnsi="Optima"/>
          <w:color w:val="000000"/>
          <w:sz w:val="20"/>
          <w:szCs w:val="20"/>
        </w:rPr>
        <w:t>Lectures at the</w:t>
      </w:r>
      <w:r w:rsidRPr="007D7604">
        <w:rPr>
          <w:rFonts w:ascii="Optima" w:hAnsi="Optima"/>
          <w:i/>
          <w:color w:val="000000"/>
          <w:sz w:val="20"/>
          <w:szCs w:val="20"/>
        </w:rPr>
        <w:t xml:space="preserve"> </w:t>
      </w:r>
      <w:r w:rsidRPr="007D7604">
        <w:rPr>
          <w:rFonts w:ascii="Optima" w:hAnsi="Optima"/>
          <w:color w:val="000000"/>
          <w:sz w:val="20"/>
          <w:szCs w:val="20"/>
        </w:rPr>
        <w:t>Polish Genealogical</w:t>
      </w:r>
    </w:p>
    <w:p w14:paraId="65E9F397" w14:textId="77777777" w:rsidR="005D1B33" w:rsidRPr="007D7604" w:rsidRDefault="005D1B33" w:rsidP="005D1B33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ab/>
        <w:t xml:space="preserve">      Society of Minnesota and Polonia Club, Minneapolis.</w:t>
      </w:r>
      <w:r w:rsidRPr="007D7604">
        <w:rPr>
          <w:rFonts w:ascii="Optima" w:hAnsi="Optima"/>
          <w:color w:val="000000"/>
          <w:sz w:val="20"/>
          <w:szCs w:val="20"/>
        </w:rPr>
        <w:tab/>
      </w:r>
      <w:r w:rsidRPr="007D7604">
        <w:rPr>
          <w:rFonts w:ascii="Optima" w:hAnsi="Optima"/>
          <w:color w:val="000000"/>
          <w:sz w:val="20"/>
          <w:szCs w:val="20"/>
        </w:rPr>
        <w:tab/>
      </w:r>
    </w:p>
    <w:p w14:paraId="56EFAAF2" w14:textId="5E627A3E" w:rsidR="005D1B33" w:rsidRPr="007D7604" w:rsidRDefault="005D1B33">
      <w:pPr>
        <w:ind w:left="720" w:hanging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1994</w:t>
      </w:r>
      <w:r w:rsidRPr="007D7604">
        <w:rPr>
          <w:rFonts w:ascii="Optima" w:hAnsi="Optima"/>
          <w:color w:val="000000"/>
          <w:sz w:val="20"/>
          <w:szCs w:val="20"/>
        </w:rPr>
        <w:tab/>
      </w:r>
      <w:r w:rsidRPr="007D7604">
        <w:rPr>
          <w:rFonts w:ascii="Optima" w:hAnsi="Optima"/>
          <w:i/>
          <w:color w:val="000000"/>
          <w:sz w:val="20"/>
          <w:szCs w:val="20"/>
        </w:rPr>
        <w:t>Northern Lights and Insights: A Look at the Literary and Arts Culture in Minnesota</w:t>
      </w:r>
      <w:r w:rsidR="00CA2089" w:rsidRPr="007D7604">
        <w:rPr>
          <w:rFonts w:ascii="Optima" w:hAnsi="Optima"/>
          <w:color w:val="000000"/>
          <w:sz w:val="20"/>
          <w:szCs w:val="20"/>
        </w:rPr>
        <w:t>.  Video</w:t>
      </w:r>
      <w:r w:rsidRPr="007D7604">
        <w:rPr>
          <w:rFonts w:ascii="Optima" w:hAnsi="Optima"/>
          <w:color w:val="000000"/>
          <w:sz w:val="20"/>
          <w:szCs w:val="20"/>
        </w:rPr>
        <w:t xml:space="preserve"> interview with Steve Benson, Hennepin County Library</w:t>
      </w:r>
      <w:r w:rsidR="006E0800" w:rsidRPr="007D7604">
        <w:rPr>
          <w:rFonts w:ascii="Optima" w:hAnsi="Optima"/>
          <w:color w:val="000000"/>
          <w:sz w:val="20"/>
          <w:szCs w:val="20"/>
        </w:rPr>
        <w:t xml:space="preserve">/ Cable </w:t>
      </w:r>
      <w:r w:rsidRPr="007D7604">
        <w:rPr>
          <w:rFonts w:ascii="Optima" w:hAnsi="Optima"/>
          <w:color w:val="000000"/>
          <w:sz w:val="20"/>
          <w:szCs w:val="20"/>
        </w:rPr>
        <w:t>channel 6 and video archive.</w:t>
      </w:r>
    </w:p>
    <w:p w14:paraId="437DDAA8" w14:textId="77777777" w:rsidR="005D1B33" w:rsidRPr="007D7604" w:rsidRDefault="005D1B33">
      <w:pPr>
        <w:ind w:left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i/>
          <w:color w:val="000000"/>
          <w:sz w:val="20"/>
          <w:szCs w:val="20"/>
        </w:rPr>
        <w:t>Defining Jewish Artistic Identity</w:t>
      </w:r>
      <w:r w:rsidR="00CA2089" w:rsidRPr="007D7604">
        <w:rPr>
          <w:rFonts w:ascii="Optima" w:hAnsi="Optima"/>
          <w:color w:val="000000"/>
          <w:sz w:val="20"/>
          <w:szCs w:val="20"/>
        </w:rPr>
        <w:t>. Panel member,</w:t>
      </w:r>
      <w:r w:rsidRPr="007D7604">
        <w:rPr>
          <w:rFonts w:ascii="Optima" w:hAnsi="Optima"/>
          <w:color w:val="000000"/>
          <w:sz w:val="20"/>
          <w:szCs w:val="20"/>
        </w:rPr>
        <w:t xml:space="preserve"> Women’s Caucus for Art, New York.</w:t>
      </w:r>
    </w:p>
    <w:p w14:paraId="2D2597D8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1993</w:t>
      </w:r>
      <w:r w:rsidRPr="007D7604">
        <w:rPr>
          <w:rFonts w:ascii="Optima" w:hAnsi="Optima"/>
          <w:color w:val="000000"/>
          <w:sz w:val="20"/>
          <w:szCs w:val="20"/>
        </w:rPr>
        <w:tab/>
        <w:t>Artist in Residence, Mankato State University, Mankato, MN</w:t>
      </w:r>
    </w:p>
    <w:p w14:paraId="163F1496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          </w:t>
      </w:r>
      <w:r w:rsidRPr="007D7604">
        <w:rPr>
          <w:rFonts w:ascii="Optima" w:hAnsi="Optima"/>
          <w:color w:val="000000"/>
          <w:sz w:val="20"/>
          <w:szCs w:val="20"/>
        </w:rPr>
        <w:tab/>
        <w:t>Visiting Artist, Gustavus Adolphus University, St. Peter, MN.</w:t>
      </w:r>
    </w:p>
    <w:p w14:paraId="62ACA797" w14:textId="3936AA9D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‘83-</w:t>
      </w:r>
      <w:r w:rsidR="008349D4" w:rsidRPr="007D7604">
        <w:rPr>
          <w:rFonts w:ascii="Optima" w:hAnsi="Optima"/>
          <w:color w:val="000000"/>
          <w:sz w:val="20"/>
          <w:szCs w:val="20"/>
        </w:rPr>
        <w:t>90 Board</w:t>
      </w:r>
      <w:r w:rsidRPr="007D7604">
        <w:rPr>
          <w:rFonts w:ascii="Optima" w:hAnsi="Optima"/>
          <w:color w:val="000000"/>
          <w:sz w:val="20"/>
          <w:szCs w:val="20"/>
        </w:rPr>
        <w:t xml:space="preserve"> of Directors, </w:t>
      </w:r>
      <w:r w:rsidRPr="007D7604">
        <w:rPr>
          <w:rFonts w:ascii="Optima" w:hAnsi="Optima"/>
          <w:i/>
          <w:color w:val="000000"/>
          <w:sz w:val="20"/>
          <w:szCs w:val="20"/>
        </w:rPr>
        <w:t xml:space="preserve">Artpaper, </w:t>
      </w:r>
      <w:r w:rsidRPr="007D7604">
        <w:rPr>
          <w:rFonts w:ascii="Optima" w:hAnsi="Optima"/>
          <w:color w:val="000000"/>
          <w:sz w:val="20"/>
          <w:szCs w:val="20"/>
        </w:rPr>
        <w:t>Minneapolis.</w:t>
      </w:r>
    </w:p>
    <w:p w14:paraId="6E9C9F94" w14:textId="02F87BD6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'85-86 </w:t>
      </w:r>
      <w:r w:rsidRPr="007D7604">
        <w:rPr>
          <w:rFonts w:ascii="Optima" w:hAnsi="Optima"/>
          <w:color w:val="000000"/>
          <w:sz w:val="20"/>
          <w:szCs w:val="20"/>
        </w:rPr>
        <w:tab/>
        <w:t xml:space="preserve">Artists Advisory Panel, </w:t>
      </w:r>
      <w:r w:rsidRPr="007D7604">
        <w:rPr>
          <w:rFonts w:ascii="Optima" w:hAnsi="Optima"/>
          <w:i/>
          <w:color w:val="000000"/>
          <w:sz w:val="20"/>
          <w:szCs w:val="20"/>
        </w:rPr>
        <w:t xml:space="preserve">Artpaper, </w:t>
      </w:r>
      <w:r w:rsidRPr="007D7604">
        <w:rPr>
          <w:rFonts w:ascii="Optima" w:hAnsi="Optima"/>
          <w:color w:val="000000"/>
          <w:sz w:val="20"/>
          <w:szCs w:val="20"/>
        </w:rPr>
        <w:t>Minneapolis.</w:t>
      </w:r>
    </w:p>
    <w:p w14:paraId="09A2D3AD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1984</w:t>
      </w:r>
      <w:r w:rsidRPr="007D7604">
        <w:rPr>
          <w:rFonts w:ascii="Optima" w:hAnsi="Optima"/>
          <w:color w:val="000000"/>
          <w:sz w:val="20"/>
          <w:szCs w:val="20"/>
        </w:rPr>
        <w:tab/>
        <w:t>Visiting Artist, Plug-In Gallery and University of Manitoba School of Art, Winnipeg.</w:t>
      </w:r>
    </w:p>
    <w:p w14:paraId="469F3E55" w14:textId="541AF44B" w:rsidR="005D1B33" w:rsidRPr="007D7604" w:rsidRDefault="005D1B33" w:rsidP="005D1B33">
      <w:pPr>
        <w:ind w:firstLine="720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Visiting Artist, Viterbo College, LaCrosse, WI</w:t>
      </w:r>
      <w:r w:rsidR="008349D4" w:rsidRPr="007D7604">
        <w:rPr>
          <w:rFonts w:ascii="Optima" w:hAnsi="Optima"/>
          <w:color w:val="000000"/>
          <w:sz w:val="20"/>
          <w:szCs w:val="20"/>
        </w:rPr>
        <w:t>.</w:t>
      </w:r>
    </w:p>
    <w:p w14:paraId="66271C57" w14:textId="14A19270" w:rsidR="005D1B33" w:rsidRPr="007D7604" w:rsidRDefault="005D1B33" w:rsidP="00CA2089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'81-</w:t>
      </w:r>
      <w:r w:rsidR="008349D4" w:rsidRPr="007D7604">
        <w:rPr>
          <w:rFonts w:ascii="Optima" w:hAnsi="Optima"/>
          <w:color w:val="000000"/>
          <w:sz w:val="20"/>
          <w:szCs w:val="20"/>
        </w:rPr>
        <w:t>84 Project</w:t>
      </w:r>
      <w:r w:rsidRPr="007D7604">
        <w:rPr>
          <w:rFonts w:ascii="Optima" w:hAnsi="Optima"/>
          <w:sz w:val="20"/>
          <w:szCs w:val="20"/>
        </w:rPr>
        <w:t xml:space="preserve"> Director, </w:t>
      </w:r>
      <w:r w:rsidRPr="007D7604">
        <w:rPr>
          <w:rFonts w:ascii="Optima" w:hAnsi="Optima"/>
          <w:i/>
          <w:sz w:val="20"/>
          <w:szCs w:val="20"/>
        </w:rPr>
        <w:t>Feminist Perspectives: Dialogs on Art</w:t>
      </w:r>
      <w:r w:rsidRPr="007D7604">
        <w:rPr>
          <w:rFonts w:ascii="Optima" w:hAnsi="Optima"/>
          <w:sz w:val="20"/>
          <w:szCs w:val="20"/>
        </w:rPr>
        <w:t xml:space="preserve">, </w:t>
      </w:r>
      <w:r w:rsidR="00CA2089" w:rsidRPr="007D7604">
        <w:rPr>
          <w:rFonts w:ascii="Optima" w:hAnsi="Optima"/>
          <w:sz w:val="20"/>
          <w:szCs w:val="20"/>
        </w:rPr>
        <w:t>monthly series</w:t>
      </w:r>
      <w:r w:rsidRPr="007D7604">
        <w:rPr>
          <w:rFonts w:ascii="Optima" w:hAnsi="Optima"/>
          <w:sz w:val="20"/>
          <w:szCs w:val="20"/>
        </w:rPr>
        <w:t xml:space="preserve"> </w:t>
      </w:r>
      <w:r w:rsidR="00CA2089" w:rsidRPr="007D7604">
        <w:rPr>
          <w:rFonts w:ascii="Optima" w:hAnsi="Optima"/>
          <w:sz w:val="20"/>
          <w:szCs w:val="20"/>
        </w:rPr>
        <w:t xml:space="preserve">investigating aspects of </w:t>
      </w:r>
    </w:p>
    <w:p w14:paraId="0577312B" w14:textId="77777777" w:rsidR="00CA2089" w:rsidRPr="007D7604" w:rsidRDefault="005D1B33" w:rsidP="00CA2089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  <w:t xml:space="preserve"> </w:t>
      </w:r>
      <w:r w:rsidR="00CA2089" w:rsidRPr="007D7604">
        <w:rPr>
          <w:rFonts w:ascii="Optima" w:hAnsi="Optima"/>
          <w:sz w:val="20"/>
          <w:szCs w:val="20"/>
        </w:rPr>
        <w:t xml:space="preserve">     culture from women’s perspectives, for the Women's Art Registry of Minnesota, including </w:t>
      </w:r>
    </w:p>
    <w:p w14:paraId="48A5DFE4" w14:textId="7E0220D9" w:rsidR="00CA2089" w:rsidRPr="007D7604" w:rsidRDefault="00CA2089" w:rsidP="00CA2089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             residencies by Alice Neel, Grace Hartigan, Robin Morgan,</w:t>
      </w:r>
      <w:r w:rsidR="006E0800" w:rsidRPr="007D7604">
        <w:rPr>
          <w:rFonts w:ascii="Optima" w:hAnsi="Optima"/>
          <w:sz w:val="20"/>
          <w:szCs w:val="20"/>
        </w:rPr>
        <w:t xml:space="preserve"> Betye Saar, Linda Nochlin, and </w:t>
      </w:r>
    </w:p>
    <w:p w14:paraId="614CC3DF" w14:textId="67674AD5" w:rsidR="006E0800" w:rsidRPr="007D7604" w:rsidRDefault="00CA2089" w:rsidP="006E0800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             </w:t>
      </w:r>
      <w:r w:rsidR="006E0800" w:rsidRPr="007D7604">
        <w:rPr>
          <w:rFonts w:ascii="Optima" w:hAnsi="Optima"/>
          <w:sz w:val="20"/>
          <w:szCs w:val="20"/>
        </w:rPr>
        <w:t xml:space="preserve">Joan </w:t>
      </w:r>
      <w:r w:rsidRPr="007D7604">
        <w:rPr>
          <w:rFonts w:ascii="Optima" w:hAnsi="Optima"/>
          <w:sz w:val="20"/>
          <w:szCs w:val="20"/>
        </w:rPr>
        <w:t xml:space="preserve">Semmel and panels, performances and lectures </w:t>
      </w:r>
      <w:r w:rsidR="006E0800" w:rsidRPr="007D7604">
        <w:rPr>
          <w:rFonts w:ascii="Optima" w:hAnsi="Optima"/>
          <w:sz w:val="20"/>
          <w:szCs w:val="20"/>
        </w:rPr>
        <w:t xml:space="preserve">by regional women in the arts. </w:t>
      </w:r>
    </w:p>
    <w:p w14:paraId="54AC9412" w14:textId="36ECA851" w:rsidR="00CA2089" w:rsidRPr="007D7604" w:rsidRDefault="006E0800" w:rsidP="006E0800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ind w:left="2203" w:hanging="2203"/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  <w:t xml:space="preserve">      Supported by grants </w:t>
      </w:r>
      <w:r w:rsidR="00CA2089" w:rsidRPr="007D7604">
        <w:rPr>
          <w:rFonts w:ascii="Optima" w:hAnsi="Optima"/>
          <w:sz w:val="20"/>
          <w:szCs w:val="20"/>
        </w:rPr>
        <w:t>from the Minnesota Humanities Commission.</w:t>
      </w:r>
    </w:p>
    <w:p w14:paraId="77069727" w14:textId="5FA3524F" w:rsidR="005D1B33" w:rsidRPr="007D7604" w:rsidRDefault="005D1B33" w:rsidP="00AC630B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 xml:space="preserve">‘77-78  Producer, </w:t>
      </w:r>
      <w:r w:rsidR="00244364" w:rsidRPr="007D7604">
        <w:rPr>
          <w:rFonts w:ascii="Optima" w:hAnsi="Optima"/>
          <w:sz w:val="20"/>
          <w:szCs w:val="20"/>
        </w:rPr>
        <w:t>T</w:t>
      </w:r>
      <w:r w:rsidR="00921A30" w:rsidRPr="007D7604">
        <w:rPr>
          <w:rFonts w:ascii="Optima" w:hAnsi="Optima"/>
          <w:sz w:val="20"/>
          <w:szCs w:val="20"/>
        </w:rPr>
        <w:t xml:space="preserve">he </w:t>
      </w:r>
      <w:r w:rsidRPr="007D7604">
        <w:rPr>
          <w:rFonts w:ascii="Optima" w:hAnsi="Optima"/>
          <w:sz w:val="20"/>
          <w:szCs w:val="20"/>
        </w:rPr>
        <w:t>WARM Slide/Tape Project, seven slide/tape programs on women</w:t>
      </w:r>
      <w:r w:rsidR="00AC630B" w:rsidRPr="007D7604">
        <w:rPr>
          <w:rFonts w:ascii="Optima" w:hAnsi="Optima"/>
          <w:sz w:val="20"/>
          <w:szCs w:val="20"/>
        </w:rPr>
        <w:t xml:space="preserve"> </w:t>
      </w:r>
      <w:r w:rsidRPr="007D7604">
        <w:rPr>
          <w:rFonts w:ascii="Optima" w:hAnsi="Optima"/>
          <w:sz w:val="20"/>
          <w:szCs w:val="20"/>
        </w:rPr>
        <w:t>artists</w:t>
      </w:r>
      <w:r w:rsidR="00244364" w:rsidRPr="007D7604">
        <w:rPr>
          <w:rFonts w:ascii="Optima" w:hAnsi="Optima"/>
          <w:sz w:val="20"/>
          <w:szCs w:val="20"/>
        </w:rPr>
        <w:t>,</w:t>
      </w:r>
      <w:r w:rsidRPr="007D7604">
        <w:rPr>
          <w:rFonts w:ascii="Optima" w:hAnsi="Optima"/>
          <w:sz w:val="20"/>
          <w:szCs w:val="20"/>
        </w:rPr>
        <w:t xml:space="preserve"> </w:t>
      </w:r>
      <w:r w:rsidR="00AC630B" w:rsidRPr="007D7604">
        <w:rPr>
          <w:rFonts w:ascii="Optima" w:hAnsi="Optima"/>
          <w:sz w:val="20"/>
          <w:szCs w:val="20"/>
        </w:rPr>
        <w:t xml:space="preserve">  </w:t>
      </w:r>
    </w:p>
    <w:p w14:paraId="4E65E213" w14:textId="179977FE" w:rsidR="00EB52D5" w:rsidRPr="007D7604" w:rsidRDefault="00244364" w:rsidP="00AC630B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  <w:t xml:space="preserve">      </w:t>
      </w:r>
      <w:r w:rsidR="00AC630B" w:rsidRPr="007D7604">
        <w:rPr>
          <w:rFonts w:ascii="Optima" w:hAnsi="Optima"/>
          <w:sz w:val="20"/>
          <w:szCs w:val="20"/>
        </w:rPr>
        <w:t>Women's Art Registry of</w:t>
      </w:r>
      <w:r w:rsidR="006E0800" w:rsidRPr="007D7604">
        <w:rPr>
          <w:rFonts w:ascii="Optima" w:hAnsi="Optima"/>
          <w:sz w:val="20"/>
          <w:szCs w:val="20"/>
        </w:rPr>
        <w:t xml:space="preserve"> Minnesota</w:t>
      </w:r>
      <w:r w:rsidR="00921A30" w:rsidRPr="007D7604">
        <w:rPr>
          <w:rFonts w:ascii="Optima" w:hAnsi="Optima"/>
          <w:sz w:val="20"/>
          <w:szCs w:val="20"/>
        </w:rPr>
        <w:t xml:space="preserve"> with grants from</w:t>
      </w:r>
      <w:r w:rsidR="00AC630B" w:rsidRPr="007D7604">
        <w:rPr>
          <w:rFonts w:ascii="Optima" w:hAnsi="Optima"/>
          <w:sz w:val="20"/>
          <w:szCs w:val="20"/>
        </w:rPr>
        <w:t xml:space="preserve"> Minnesota State Arts </w:t>
      </w:r>
      <w:r w:rsidR="00EB52D5" w:rsidRPr="007D7604">
        <w:rPr>
          <w:rFonts w:ascii="Optima" w:hAnsi="Optima"/>
          <w:sz w:val="20"/>
          <w:szCs w:val="20"/>
        </w:rPr>
        <w:t>Board</w:t>
      </w:r>
      <w:r w:rsidRPr="007D7604">
        <w:rPr>
          <w:rFonts w:ascii="Optima" w:hAnsi="Optima"/>
          <w:sz w:val="20"/>
          <w:szCs w:val="20"/>
        </w:rPr>
        <w:t>.</w:t>
      </w:r>
    </w:p>
    <w:p w14:paraId="0AE1853F" w14:textId="2855245F" w:rsidR="00AC630B" w:rsidRPr="007D7604" w:rsidRDefault="00EB52D5" w:rsidP="00AC630B">
      <w:pPr>
        <w:tabs>
          <w:tab w:val="left" w:pos="-1080"/>
          <w:tab w:val="left" w:pos="-720"/>
          <w:tab w:val="right" w:leader="dot" w:pos="-188"/>
          <w:tab w:val="left" w:pos="403"/>
          <w:tab w:val="left" w:pos="1008"/>
          <w:tab w:val="left" w:pos="1612"/>
          <w:tab w:val="left" w:pos="2203"/>
          <w:tab w:val="left" w:pos="2448"/>
          <w:tab w:val="left" w:pos="2880"/>
          <w:tab w:val="left" w:pos="3240"/>
        </w:tabs>
        <w:rPr>
          <w:rFonts w:ascii="Optima" w:hAnsi="Optima"/>
          <w:sz w:val="20"/>
          <w:szCs w:val="20"/>
        </w:rPr>
      </w:pPr>
      <w:r w:rsidRPr="007D7604">
        <w:rPr>
          <w:rFonts w:ascii="Optima" w:hAnsi="Optima"/>
          <w:sz w:val="20"/>
          <w:szCs w:val="20"/>
        </w:rPr>
        <w:tab/>
        <w:t xml:space="preserve">      </w:t>
      </w:r>
      <w:r w:rsidR="00AC630B" w:rsidRPr="007D7604">
        <w:rPr>
          <w:rFonts w:ascii="Optima" w:hAnsi="Optima"/>
          <w:sz w:val="20"/>
          <w:szCs w:val="20"/>
        </w:rPr>
        <w:t>Artists' Advocate, City Arts Productions, Minneapolis, MN.</w:t>
      </w:r>
    </w:p>
    <w:p w14:paraId="52E19C24" w14:textId="2432C766" w:rsidR="005D1B33" w:rsidRPr="007D7604" w:rsidRDefault="005D1B33" w:rsidP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'76-89   </w:t>
      </w:r>
      <w:r w:rsidR="00DD5BAF" w:rsidRPr="007D7604">
        <w:rPr>
          <w:rFonts w:ascii="Optima" w:hAnsi="Optima"/>
          <w:color w:val="000000"/>
          <w:sz w:val="20"/>
          <w:szCs w:val="20"/>
        </w:rPr>
        <w:t>Founding Member</w:t>
      </w:r>
      <w:r w:rsidRPr="007D7604">
        <w:rPr>
          <w:rFonts w:ascii="Optima" w:hAnsi="Optima"/>
          <w:color w:val="000000"/>
          <w:sz w:val="20"/>
          <w:szCs w:val="20"/>
        </w:rPr>
        <w:t>, Women’s Ar</w:t>
      </w:r>
      <w:r w:rsidR="00DD5BAF" w:rsidRPr="007D7604">
        <w:rPr>
          <w:rFonts w:ascii="Optima" w:hAnsi="Optima"/>
          <w:color w:val="000000"/>
          <w:sz w:val="20"/>
          <w:szCs w:val="20"/>
        </w:rPr>
        <w:t>t Registry of Minnesota (WARM).</w:t>
      </w:r>
    </w:p>
    <w:p w14:paraId="342FFD5A" w14:textId="77777777" w:rsidR="005D1B33" w:rsidRPr="007D7604" w:rsidRDefault="005D1B33" w:rsidP="005D1B33">
      <w:pPr>
        <w:ind w:left="720"/>
        <w:rPr>
          <w:rFonts w:ascii="Optima" w:hAnsi="Optima"/>
          <w:color w:val="000000"/>
          <w:sz w:val="20"/>
          <w:szCs w:val="20"/>
        </w:rPr>
      </w:pPr>
    </w:p>
    <w:p w14:paraId="30172B3B" w14:textId="77777777" w:rsidR="005D1B33" w:rsidRPr="007D7604" w:rsidRDefault="005D1B33">
      <w:pPr>
        <w:rPr>
          <w:rFonts w:ascii="Optima" w:hAnsi="Optima"/>
          <w:b/>
          <w:i/>
          <w:color w:val="000000"/>
          <w:sz w:val="20"/>
          <w:szCs w:val="20"/>
          <w:u w:val="single"/>
        </w:rPr>
      </w:pPr>
      <w:r w:rsidRPr="007D7604">
        <w:rPr>
          <w:rFonts w:ascii="Optima" w:hAnsi="Optima"/>
          <w:b/>
          <w:i/>
          <w:color w:val="000000"/>
          <w:sz w:val="20"/>
          <w:szCs w:val="20"/>
          <w:u w:val="single"/>
        </w:rPr>
        <w:t xml:space="preserve">Current Gallery affiliations:  </w:t>
      </w:r>
    </w:p>
    <w:p w14:paraId="03E23F7E" w14:textId="63A485DB" w:rsidR="005D1B33" w:rsidRDefault="005D1B33">
      <w:pPr>
        <w:ind w:firstLine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Groveland Gallery, 25</w:t>
      </w:r>
      <w:r w:rsidR="00045944">
        <w:rPr>
          <w:rFonts w:ascii="Optima" w:hAnsi="Optima"/>
          <w:color w:val="000000"/>
          <w:sz w:val="20"/>
          <w:szCs w:val="20"/>
        </w:rPr>
        <w:t xml:space="preserve"> Groveland Terrace, Minneapolis,</w:t>
      </w:r>
      <w:r w:rsidRPr="007D7604">
        <w:rPr>
          <w:rFonts w:ascii="Optima" w:hAnsi="Optima"/>
          <w:color w:val="000000"/>
          <w:sz w:val="20"/>
          <w:szCs w:val="20"/>
        </w:rPr>
        <w:t xml:space="preserve"> </w:t>
      </w:r>
      <w:r w:rsidR="00045944">
        <w:rPr>
          <w:rFonts w:ascii="Optima" w:hAnsi="Optima"/>
          <w:color w:val="000000"/>
          <w:sz w:val="20"/>
          <w:szCs w:val="20"/>
        </w:rPr>
        <w:t>MN</w:t>
      </w:r>
    </w:p>
    <w:p w14:paraId="3C669A54" w14:textId="27272787" w:rsidR="005D1B33" w:rsidRDefault="005D1B33" w:rsidP="00045944">
      <w:pPr>
        <w:ind w:firstLine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Form+Content, 210 N. 2</w:t>
      </w:r>
      <w:r w:rsidRPr="007D7604">
        <w:rPr>
          <w:rFonts w:ascii="Optima" w:hAnsi="Optima"/>
          <w:color w:val="000000"/>
          <w:sz w:val="20"/>
          <w:szCs w:val="20"/>
          <w:vertAlign w:val="superscript"/>
        </w:rPr>
        <w:t>nd</w:t>
      </w:r>
      <w:r w:rsidRPr="007D7604">
        <w:rPr>
          <w:rFonts w:ascii="Optima" w:hAnsi="Optima"/>
          <w:color w:val="000000"/>
          <w:sz w:val="20"/>
          <w:szCs w:val="20"/>
        </w:rPr>
        <w:t xml:space="preserve"> Stre</w:t>
      </w:r>
      <w:r w:rsidR="00045944">
        <w:rPr>
          <w:rFonts w:ascii="Optima" w:hAnsi="Optima"/>
          <w:color w:val="000000"/>
          <w:sz w:val="20"/>
          <w:szCs w:val="20"/>
        </w:rPr>
        <w:t>et (Suite #104), Minneapolis, MN</w:t>
      </w:r>
    </w:p>
    <w:p w14:paraId="24242762" w14:textId="77777777" w:rsidR="00045944" w:rsidRPr="007D7604" w:rsidRDefault="00045944" w:rsidP="00045944">
      <w:pPr>
        <w:ind w:firstLine="720"/>
        <w:rPr>
          <w:rFonts w:ascii="Optima" w:hAnsi="Optima"/>
          <w:color w:val="000000"/>
          <w:sz w:val="20"/>
          <w:szCs w:val="20"/>
        </w:rPr>
      </w:pPr>
    </w:p>
    <w:p w14:paraId="473B4F8C" w14:textId="77777777" w:rsidR="005D1B33" w:rsidRPr="007D7604" w:rsidRDefault="005D1B33">
      <w:pPr>
        <w:rPr>
          <w:rFonts w:ascii="Optima" w:hAnsi="Optima"/>
          <w:b/>
          <w:i/>
          <w:color w:val="000000"/>
          <w:sz w:val="20"/>
          <w:szCs w:val="20"/>
          <w:u w:val="single"/>
        </w:rPr>
      </w:pPr>
      <w:r w:rsidRPr="007D7604">
        <w:rPr>
          <w:rFonts w:ascii="Optima" w:hAnsi="Optima"/>
          <w:b/>
          <w:i/>
          <w:color w:val="000000"/>
          <w:sz w:val="20"/>
          <w:szCs w:val="20"/>
          <w:u w:val="single"/>
        </w:rPr>
        <w:t>Websites:</w:t>
      </w:r>
    </w:p>
    <w:p w14:paraId="340604BB" w14:textId="77777777" w:rsidR="007F4D8D" w:rsidRPr="007D7604" w:rsidRDefault="007F4D8D" w:rsidP="007F4D8D">
      <w:pPr>
        <w:rPr>
          <w:rFonts w:ascii="Optima" w:hAnsi="Optima" w:cs="Arial"/>
          <w:color w:val="000000"/>
          <w:sz w:val="20"/>
          <w:szCs w:val="20"/>
        </w:rPr>
      </w:pPr>
      <w:r w:rsidRPr="007D7604">
        <w:rPr>
          <w:rFonts w:ascii="Optima" w:hAnsi="Optima" w:cs="Arial"/>
          <w:color w:val="000000"/>
          <w:sz w:val="20"/>
          <w:szCs w:val="20"/>
        </w:rPr>
        <w:t>Form+Content Gallery: www.formandcontent.org</w:t>
      </w:r>
    </w:p>
    <w:p w14:paraId="1646FF27" w14:textId="535D09C2" w:rsidR="000520D1" w:rsidRDefault="007F4D8D" w:rsidP="000520D1">
      <w:pPr>
        <w:rPr>
          <w:rFonts w:ascii="Optima" w:eastAsia="Times New Roman" w:hAnsi="Optima" w:cs="Arial"/>
          <w:color w:val="0000FF"/>
          <w:sz w:val="20"/>
          <w:szCs w:val="20"/>
          <w:u w:val="single"/>
          <w:shd w:val="clear" w:color="auto" w:fill="FFFFFF"/>
        </w:rPr>
      </w:pPr>
      <w:r w:rsidRPr="007D7604">
        <w:rPr>
          <w:rFonts w:ascii="Optima" w:hAnsi="Optima" w:cs="Arial"/>
          <w:sz w:val="20"/>
          <w:szCs w:val="20"/>
        </w:rPr>
        <w:t xml:space="preserve">Land2: </w:t>
      </w:r>
      <w:hyperlink r:id="rId8" w:history="1">
        <w:r w:rsidR="000520D1" w:rsidRPr="004C3A18">
          <w:rPr>
            <w:rStyle w:val="Hyperlink"/>
            <w:rFonts w:ascii="Optima" w:hAnsi="Optima" w:cs="Arial"/>
            <w:sz w:val="20"/>
            <w:szCs w:val="20"/>
          </w:rPr>
          <w:t>www.</w:t>
        </w:r>
        <w:r w:rsidR="000520D1" w:rsidRPr="004C3A18">
          <w:rPr>
            <w:rStyle w:val="Hyperlink"/>
            <w:rFonts w:ascii="Optima" w:eastAsia="Times New Roman" w:hAnsi="Optima" w:cs="Arial"/>
            <w:bCs/>
            <w:sz w:val="20"/>
            <w:szCs w:val="20"/>
            <w:shd w:val="clear" w:color="auto" w:fill="FFFFFF"/>
          </w:rPr>
          <w:t>land2</w:t>
        </w:r>
        <w:r w:rsidR="000520D1" w:rsidRPr="004C3A18">
          <w:rPr>
            <w:rStyle w:val="Hyperlink"/>
            <w:rFonts w:ascii="Optima" w:eastAsia="Times New Roman" w:hAnsi="Optima" w:cs="Arial"/>
            <w:sz w:val="20"/>
            <w:szCs w:val="20"/>
            <w:shd w:val="clear" w:color="auto" w:fill="FFFFFF"/>
          </w:rPr>
          <w:t>.leeds.ac.uk</w:t>
        </w:r>
      </w:hyperlink>
    </w:p>
    <w:p w14:paraId="50BC19BD" w14:textId="42021C73" w:rsidR="007F4D8D" w:rsidRDefault="007F4D8D" w:rsidP="007F4D8D">
      <w:pPr>
        <w:rPr>
          <w:rFonts w:ascii="Optima" w:hAnsi="Optima" w:cs="Arial"/>
          <w:color w:val="000000"/>
          <w:sz w:val="20"/>
          <w:szCs w:val="20"/>
        </w:rPr>
      </w:pPr>
      <w:r w:rsidRPr="007D7604">
        <w:rPr>
          <w:rFonts w:ascii="Optima" w:hAnsi="Optima" w:cs="Arial"/>
          <w:color w:val="000000"/>
          <w:sz w:val="20"/>
          <w:szCs w:val="20"/>
        </w:rPr>
        <w:t xml:space="preserve">Groveland Gallery: </w:t>
      </w:r>
      <w:hyperlink r:id="rId9" w:history="1">
        <w:r w:rsidR="00045944" w:rsidRPr="008B72BB">
          <w:rPr>
            <w:rStyle w:val="Hyperlink"/>
            <w:rFonts w:ascii="Optima" w:hAnsi="Optima" w:cs="Arial"/>
            <w:sz w:val="20"/>
            <w:szCs w:val="20"/>
          </w:rPr>
          <w:t>www.grovelandgallery.com</w:t>
        </w:r>
      </w:hyperlink>
    </w:p>
    <w:p w14:paraId="7E8DDF7F" w14:textId="77777777" w:rsidR="007F4D8D" w:rsidRPr="007D7604" w:rsidRDefault="007F4D8D" w:rsidP="007F4D8D">
      <w:pPr>
        <w:ind w:left="720" w:hanging="720"/>
        <w:rPr>
          <w:rFonts w:ascii="Optima" w:hAnsi="Optima" w:cs="Arial"/>
          <w:sz w:val="20"/>
          <w:szCs w:val="20"/>
        </w:rPr>
      </w:pPr>
      <w:r w:rsidRPr="007D7604">
        <w:rPr>
          <w:rFonts w:ascii="Optima" w:hAnsi="Optima" w:cs="Arial"/>
          <w:color w:val="000000"/>
          <w:sz w:val="20"/>
          <w:szCs w:val="20"/>
        </w:rPr>
        <w:t>Mapping Spectral Traces:</w:t>
      </w:r>
      <w:r w:rsidRPr="007D7604">
        <w:rPr>
          <w:rFonts w:ascii="Optima" w:hAnsi="Optima" w:cs="Arial"/>
          <w:sz w:val="20"/>
          <w:szCs w:val="20"/>
        </w:rPr>
        <w:t xml:space="preserve"> </w:t>
      </w:r>
      <w:hyperlink r:id="rId10" w:history="1">
        <w:r w:rsidRPr="007D7604">
          <w:rPr>
            <w:rStyle w:val="Hyperlink"/>
            <w:rFonts w:ascii="Optima" w:hAnsi="Optima" w:cs="Arial"/>
            <w:sz w:val="20"/>
            <w:szCs w:val="20"/>
            <w:u w:val="none"/>
          </w:rPr>
          <w:t>http://www.mappingspectraltraces.org.html</w:t>
        </w:r>
      </w:hyperlink>
      <w:r w:rsidRPr="007D7604">
        <w:rPr>
          <w:rFonts w:ascii="Optima" w:hAnsi="Optima" w:cs="Arial"/>
          <w:i/>
          <w:sz w:val="20"/>
          <w:szCs w:val="20"/>
        </w:rPr>
        <w:t xml:space="preserve"> </w:t>
      </w:r>
    </w:p>
    <w:p w14:paraId="23C40858" w14:textId="77777777" w:rsidR="007F4D8D" w:rsidRPr="007D7604" w:rsidRDefault="007F4D8D" w:rsidP="007F4D8D">
      <w:pPr>
        <w:ind w:left="720" w:hanging="720"/>
        <w:rPr>
          <w:rFonts w:ascii="Optima" w:hAnsi="Optima" w:cs="Arial"/>
          <w:sz w:val="20"/>
          <w:szCs w:val="20"/>
        </w:rPr>
      </w:pPr>
      <w:r w:rsidRPr="007D7604">
        <w:rPr>
          <w:rFonts w:ascii="Optima" w:hAnsi="Optima" w:cs="Arial"/>
          <w:sz w:val="20"/>
          <w:szCs w:val="20"/>
        </w:rPr>
        <w:t xml:space="preserve">Jewish Women Artists Circle: </w:t>
      </w:r>
      <w:hyperlink r:id="rId11" w:history="1">
        <w:r w:rsidRPr="007D7604">
          <w:rPr>
            <w:rStyle w:val="Hyperlink"/>
            <w:rFonts w:ascii="Optima" w:hAnsi="Optima" w:cs="Arial"/>
            <w:sz w:val="20"/>
            <w:szCs w:val="20"/>
          </w:rPr>
          <w:t>http://www.jewishwomenartistscircle.com</w:t>
        </w:r>
      </w:hyperlink>
    </w:p>
    <w:p w14:paraId="7366555F" w14:textId="77777777" w:rsidR="00F60278" w:rsidRPr="007D7604" w:rsidRDefault="00F60278">
      <w:pPr>
        <w:rPr>
          <w:rFonts w:ascii="Optima" w:hAnsi="Optima"/>
          <w:b/>
          <w:i/>
          <w:color w:val="000000"/>
          <w:sz w:val="20"/>
          <w:szCs w:val="20"/>
          <w:u w:val="single"/>
        </w:rPr>
      </w:pPr>
    </w:p>
    <w:p w14:paraId="611FF747" w14:textId="77777777" w:rsidR="005D1B33" w:rsidRPr="007D7604" w:rsidRDefault="005D1B33">
      <w:pPr>
        <w:rPr>
          <w:rFonts w:ascii="Optima" w:hAnsi="Optima"/>
          <w:b/>
          <w:i/>
          <w:color w:val="000000"/>
          <w:sz w:val="20"/>
          <w:szCs w:val="20"/>
          <w:u w:val="single"/>
        </w:rPr>
      </w:pPr>
      <w:r w:rsidRPr="007D7604">
        <w:rPr>
          <w:rFonts w:ascii="Optima" w:hAnsi="Optima"/>
          <w:b/>
          <w:i/>
          <w:color w:val="000000"/>
          <w:sz w:val="20"/>
          <w:szCs w:val="20"/>
          <w:u w:val="single"/>
        </w:rPr>
        <w:t xml:space="preserve">Education: </w:t>
      </w:r>
    </w:p>
    <w:p w14:paraId="225E479F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1970  </w:t>
      </w:r>
      <w:r w:rsidRPr="007D7604">
        <w:rPr>
          <w:rFonts w:ascii="Optima" w:hAnsi="Optima"/>
          <w:color w:val="000000"/>
          <w:sz w:val="20"/>
          <w:szCs w:val="20"/>
        </w:rPr>
        <w:tab/>
        <w:t xml:space="preserve">MFA, University of Minnesota, Minneapolis, Studio Art.  </w:t>
      </w:r>
    </w:p>
    <w:p w14:paraId="15EE56A9" w14:textId="77777777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'64-65</w:t>
      </w:r>
      <w:r w:rsidRPr="007D7604">
        <w:rPr>
          <w:rFonts w:ascii="Optima" w:hAnsi="Optima"/>
          <w:color w:val="000000"/>
          <w:sz w:val="20"/>
          <w:szCs w:val="20"/>
        </w:rPr>
        <w:tab/>
        <w:t>Studies towards BFA, Pratt Institute, Brooklyn, NY</w:t>
      </w:r>
    </w:p>
    <w:p w14:paraId="737F5833" w14:textId="77777777" w:rsidR="005D1B33" w:rsidRDefault="005D1B33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 xml:space="preserve">1964 </w:t>
      </w:r>
      <w:r w:rsidRPr="007D7604">
        <w:rPr>
          <w:rFonts w:ascii="Optima" w:hAnsi="Optima"/>
          <w:color w:val="000000"/>
          <w:sz w:val="20"/>
          <w:szCs w:val="20"/>
        </w:rPr>
        <w:tab/>
        <w:t>BA, Barnard College, NY, English.</w:t>
      </w:r>
    </w:p>
    <w:p w14:paraId="4965BA7E" w14:textId="77777777" w:rsidR="006D4650" w:rsidRDefault="006D4650">
      <w:pPr>
        <w:rPr>
          <w:rFonts w:ascii="Optima" w:hAnsi="Optima"/>
          <w:color w:val="000000"/>
          <w:sz w:val="20"/>
          <w:szCs w:val="20"/>
        </w:rPr>
      </w:pPr>
    </w:p>
    <w:p w14:paraId="2B67DFAD" w14:textId="77777777" w:rsidR="006D4650" w:rsidRPr="007D7604" w:rsidRDefault="006D4650" w:rsidP="006D4650">
      <w:pPr>
        <w:rPr>
          <w:rFonts w:ascii="Optima" w:hAnsi="Optima"/>
          <w:b/>
          <w:i/>
          <w:color w:val="000000"/>
          <w:sz w:val="20"/>
          <w:szCs w:val="20"/>
          <w:u w:val="single"/>
        </w:rPr>
      </w:pPr>
      <w:r w:rsidRPr="007D7604">
        <w:rPr>
          <w:rFonts w:ascii="Optima" w:hAnsi="Optima"/>
          <w:b/>
          <w:i/>
          <w:color w:val="000000"/>
          <w:sz w:val="20"/>
          <w:szCs w:val="20"/>
          <w:u w:val="single"/>
        </w:rPr>
        <w:t xml:space="preserve">Teaching: </w:t>
      </w:r>
    </w:p>
    <w:p w14:paraId="4AFCB9F4" w14:textId="77777777" w:rsidR="006D4650" w:rsidRPr="007D7604" w:rsidRDefault="006D4650" w:rsidP="006D4650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1983-</w:t>
      </w:r>
      <w:r>
        <w:rPr>
          <w:rFonts w:ascii="Optima" w:hAnsi="Optima"/>
          <w:color w:val="000000"/>
          <w:sz w:val="20"/>
          <w:szCs w:val="20"/>
        </w:rPr>
        <w:t xml:space="preserve">15 </w:t>
      </w:r>
      <w:r w:rsidRPr="007D7604">
        <w:rPr>
          <w:rFonts w:ascii="Optima" w:hAnsi="Optima"/>
          <w:color w:val="000000"/>
          <w:sz w:val="20"/>
          <w:szCs w:val="20"/>
        </w:rPr>
        <w:t xml:space="preserve">Art Department, University of Minnesota, Minneapolis </w:t>
      </w:r>
    </w:p>
    <w:p w14:paraId="5C7691C4" w14:textId="77777777" w:rsidR="006D4650" w:rsidRPr="007D7604" w:rsidRDefault="006D4650" w:rsidP="006D4650">
      <w:pPr>
        <w:ind w:firstLine="720"/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1990-</w:t>
      </w:r>
      <w:r>
        <w:rPr>
          <w:rFonts w:ascii="Optima" w:hAnsi="Optima"/>
          <w:color w:val="000000"/>
          <w:sz w:val="20"/>
          <w:szCs w:val="20"/>
        </w:rPr>
        <w:t>2015</w:t>
      </w:r>
      <w:r w:rsidRPr="007D7604">
        <w:rPr>
          <w:rFonts w:ascii="Optima" w:hAnsi="Optima"/>
          <w:color w:val="000000"/>
          <w:sz w:val="20"/>
          <w:szCs w:val="20"/>
        </w:rPr>
        <w:tab/>
        <w:t>Associate Professor, tenured.</w:t>
      </w:r>
    </w:p>
    <w:p w14:paraId="4BC2FB06" w14:textId="77777777" w:rsidR="006D4650" w:rsidRPr="007D7604" w:rsidRDefault="006D4650" w:rsidP="006D4650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’04, '94-8, Adjunct Graduate Faculty, Minneapolis College of Art and Design.</w:t>
      </w:r>
    </w:p>
    <w:p w14:paraId="1224E176" w14:textId="77777777" w:rsidR="006D4650" w:rsidRDefault="006D4650" w:rsidP="006D4650">
      <w:pPr>
        <w:rPr>
          <w:rFonts w:ascii="Optima" w:hAnsi="Optima"/>
          <w:color w:val="000000"/>
          <w:sz w:val="20"/>
          <w:szCs w:val="20"/>
        </w:rPr>
      </w:pPr>
      <w:r w:rsidRPr="007D7604">
        <w:rPr>
          <w:rFonts w:ascii="Optima" w:hAnsi="Optima"/>
          <w:color w:val="000000"/>
          <w:sz w:val="20"/>
          <w:szCs w:val="20"/>
        </w:rPr>
        <w:t>1983</w:t>
      </w:r>
      <w:r w:rsidRPr="007D7604">
        <w:rPr>
          <w:rFonts w:ascii="Optima" w:hAnsi="Optima"/>
          <w:color w:val="000000"/>
          <w:sz w:val="20"/>
          <w:szCs w:val="20"/>
        </w:rPr>
        <w:tab/>
        <w:t>Visiting Lecturer, Minneapolis College of Art and Design.</w:t>
      </w:r>
    </w:p>
    <w:p w14:paraId="3EA33BE5" w14:textId="77777777" w:rsidR="006D4650" w:rsidRPr="007D7604" w:rsidRDefault="006D4650" w:rsidP="006D4650">
      <w:pPr>
        <w:rPr>
          <w:rFonts w:ascii="Optima" w:hAnsi="Optima"/>
          <w:color w:val="000000"/>
          <w:sz w:val="20"/>
          <w:szCs w:val="20"/>
        </w:rPr>
      </w:pPr>
    </w:p>
    <w:p w14:paraId="5EB04585" w14:textId="77777777" w:rsidR="006D4650" w:rsidRPr="007D7604" w:rsidRDefault="006D4650">
      <w:pPr>
        <w:rPr>
          <w:rFonts w:ascii="Optima" w:hAnsi="Optima"/>
          <w:color w:val="000000"/>
          <w:sz w:val="20"/>
          <w:szCs w:val="20"/>
        </w:rPr>
      </w:pPr>
    </w:p>
    <w:p w14:paraId="77678F50" w14:textId="77777777" w:rsidR="005D1B33" w:rsidRPr="007D7604" w:rsidRDefault="005D1B33">
      <w:pPr>
        <w:rPr>
          <w:rFonts w:ascii="Optima" w:hAnsi="Optima"/>
          <w:b/>
          <w:color w:val="000000"/>
          <w:sz w:val="20"/>
          <w:szCs w:val="20"/>
        </w:rPr>
      </w:pPr>
    </w:p>
    <w:p w14:paraId="2473578D" w14:textId="31A68376" w:rsidR="005D1B33" w:rsidRPr="007D7604" w:rsidRDefault="005D1B33">
      <w:pPr>
        <w:rPr>
          <w:rFonts w:ascii="Optima" w:hAnsi="Optima"/>
          <w:color w:val="000000"/>
          <w:sz w:val="20"/>
          <w:szCs w:val="20"/>
        </w:rPr>
      </w:pPr>
    </w:p>
    <w:bookmarkEnd w:id="0"/>
    <w:bookmarkEnd w:id="1"/>
    <w:sectPr w:rsidR="005D1B33" w:rsidRPr="007D7604" w:rsidSect="00CA2089">
      <w:pgSz w:w="12240" w:h="15840"/>
      <w:pgMar w:top="1152" w:right="1152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A6"/>
    <w:rsid w:val="00015FED"/>
    <w:rsid w:val="0003391D"/>
    <w:rsid w:val="00045944"/>
    <w:rsid w:val="000520D1"/>
    <w:rsid w:val="000576C4"/>
    <w:rsid w:val="00070AA6"/>
    <w:rsid w:val="00073692"/>
    <w:rsid w:val="000A30EE"/>
    <w:rsid w:val="000F75B0"/>
    <w:rsid w:val="00154225"/>
    <w:rsid w:val="001B1817"/>
    <w:rsid w:val="001D270F"/>
    <w:rsid w:val="00215588"/>
    <w:rsid w:val="0023221E"/>
    <w:rsid w:val="00244364"/>
    <w:rsid w:val="002816D8"/>
    <w:rsid w:val="00284794"/>
    <w:rsid w:val="002E1BC4"/>
    <w:rsid w:val="00342AE6"/>
    <w:rsid w:val="00347B10"/>
    <w:rsid w:val="003779E1"/>
    <w:rsid w:val="00380B3B"/>
    <w:rsid w:val="00430F8C"/>
    <w:rsid w:val="004A776A"/>
    <w:rsid w:val="004B0713"/>
    <w:rsid w:val="005458D9"/>
    <w:rsid w:val="005B0756"/>
    <w:rsid w:val="005D1B33"/>
    <w:rsid w:val="005F0C13"/>
    <w:rsid w:val="00660DD5"/>
    <w:rsid w:val="006901B4"/>
    <w:rsid w:val="00697038"/>
    <w:rsid w:val="006D4650"/>
    <w:rsid w:val="006E0800"/>
    <w:rsid w:val="00761DFE"/>
    <w:rsid w:val="00781D70"/>
    <w:rsid w:val="007A0544"/>
    <w:rsid w:val="007A338F"/>
    <w:rsid w:val="007D7604"/>
    <w:rsid w:val="007F4D8D"/>
    <w:rsid w:val="008349D4"/>
    <w:rsid w:val="00850DDC"/>
    <w:rsid w:val="0088798A"/>
    <w:rsid w:val="008C1893"/>
    <w:rsid w:val="008D41F6"/>
    <w:rsid w:val="008E6337"/>
    <w:rsid w:val="00921A30"/>
    <w:rsid w:val="00956289"/>
    <w:rsid w:val="00966E00"/>
    <w:rsid w:val="009B535A"/>
    <w:rsid w:val="009C35B7"/>
    <w:rsid w:val="00A32D85"/>
    <w:rsid w:val="00A5400F"/>
    <w:rsid w:val="00AC630B"/>
    <w:rsid w:val="00AF0F5B"/>
    <w:rsid w:val="00B2716A"/>
    <w:rsid w:val="00B40DDE"/>
    <w:rsid w:val="00B55ED1"/>
    <w:rsid w:val="00B72195"/>
    <w:rsid w:val="00BB31F3"/>
    <w:rsid w:val="00BB3D6F"/>
    <w:rsid w:val="00BB7275"/>
    <w:rsid w:val="00BC0923"/>
    <w:rsid w:val="00C56D00"/>
    <w:rsid w:val="00C767B6"/>
    <w:rsid w:val="00CA2089"/>
    <w:rsid w:val="00CB0C98"/>
    <w:rsid w:val="00CB475C"/>
    <w:rsid w:val="00D229E1"/>
    <w:rsid w:val="00D50E91"/>
    <w:rsid w:val="00DA5859"/>
    <w:rsid w:val="00DD5BAF"/>
    <w:rsid w:val="00EB52D5"/>
    <w:rsid w:val="00EC2AF6"/>
    <w:rsid w:val="00ED78D8"/>
    <w:rsid w:val="00EE7680"/>
    <w:rsid w:val="00F12BCA"/>
    <w:rsid w:val="00F26883"/>
    <w:rsid w:val="00F37FA7"/>
    <w:rsid w:val="00F4043D"/>
    <w:rsid w:val="00F60278"/>
    <w:rsid w:val="00F943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2BD9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C4"/>
  </w:style>
  <w:style w:type="paragraph" w:styleId="Heading1">
    <w:name w:val="heading 1"/>
    <w:basedOn w:val="Normal"/>
    <w:next w:val="Normal"/>
    <w:qFormat/>
    <w:rsid w:val="000576C4"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6C4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0576C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76C4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6C4"/>
    <w:rPr>
      <w:color w:val="0000FF"/>
      <w:u w:val="single"/>
    </w:rPr>
  </w:style>
  <w:style w:type="paragraph" w:styleId="DocumentMap">
    <w:name w:val="Document Map"/>
    <w:basedOn w:val="Normal"/>
    <w:rsid w:val="000576C4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653BF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styleId="Emphasis">
    <w:name w:val="Emphasis"/>
    <w:uiPriority w:val="20"/>
    <w:qFormat/>
    <w:rsid w:val="00660D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7604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50E91"/>
  </w:style>
  <w:style w:type="character" w:customStyle="1" w:styleId="aqj">
    <w:name w:val="aqj"/>
    <w:basedOn w:val="DefaultParagraphFont"/>
    <w:rsid w:val="00D50E91"/>
  </w:style>
  <w:style w:type="character" w:styleId="Strong">
    <w:name w:val="Strong"/>
    <w:basedOn w:val="DefaultParagraphFont"/>
    <w:uiPriority w:val="22"/>
    <w:qFormat/>
    <w:rsid w:val="00D50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923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C4"/>
  </w:style>
  <w:style w:type="paragraph" w:styleId="Heading1">
    <w:name w:val="heading 1"/>
    <w:basedOn w:val="Normal"/>
    <w:next w:val="Normal"/>
    <w:qFormat/>
    <w:rsid w:val="000576C4"/>
    <w:pPr>
      <w:keepNext/>
      <w:ind w:left="720" w:hanging="72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576C4"/>
    <w:pPr>
      <w:keepNext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0576C4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576C4"/>
    <w:pPr>
      <w:keepNext/>
      <w:outlineLvl w:val="3"/>
    </w:pPr>
    <w:rPr>
      <w:b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76C4"/>
    <w:rPr>
      <w:color w:val="0000FF"/>
      <w:u w:val="single"/>
    </w:rPr>
  </w:style>
  <w:style w:type="paragraph" w:styleId="DocumentMap">
    <w:name w:val="Document Map"/>
    <w:basedOn w:val="Normal"/>
    <w:rsid w:val="000576C4"/>
    <w:pPr>
      <w:shd w:val="clear" w:color="auto" w:fill="000080"/>
    </w:pPr>
    <w:rPr>
      <w:rFonts w:ascii="Geneva" w:hAnsi="Geneva"/>
    </w:rPr>
  </w:style>
  <w:style w:type="paragraph" w:styleId="Footer">
    <w:name w:val="footer"/>
    <w:basedOn w:val="Normal"/>
    <w:rsid w:val="00653BFF"/>
    <w:pPr>
      <w:tabs>
        <w:tab w:val="center" w:pos="4320"/>
        <w:tab w:val="right" w:pos="8640"/>
      </w:tabs>
    </w:pPr>
    <w:rPr>
      <w:rFonts w:ascii="Helvetica" w:eastAsia="Times New Roman" w:hAnsi="Helvetica"/>
    </w:rPr>
  </w:style>
  <w:style w:type="character" w:styleId="Emphasis">
    <w:name w:val="Emphasis"/>
    <w:uiPriority w:val="20"/>
    <w:qFormat/>
    <w:rsid w:val="00660DD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7604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D50E91"/>
  </w:style>
  <w:style w:type="character" w:customStyle="1" w:styleId="aqj">
    <w:name w:val="aqj"/>
    <w:basedOn w:val="DefaultParagraphFont"/>
    <w:rsid w:val="00D50E91"/>
  </w:style>
  <w:style w:type="character" w:styleId="Strong">
    <w:name w:val="Strong"/>
    <w:basedOn w:val="DefaultParagraphFont"/>
    <w:uiPriority w:val="22"/>
    <w:qFormat/>
    <w:rsid w:val="00D50E9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092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ewishwomenartistscircle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yonx001@umn.edu" TargetMode="External"/><Relationship Id="rId6" Type="http://schemas.openxmlformats.org/officeDocument/2006/relationships/hyperlink" Target="http://www.land2.uwe.ac.uk" TargetMode="External"/><Relationship Id="rId7" Type="http://schemas.openxmlformats.org/officeDocument/2006/relationships/hyperlink" Target="http://www.mappingspectraltraces.org.html" TargetMode="External"/><Relationship Id="rId8" Type="http://schemas.openxmlformats.org/officeDocument/2006/relationships/hyperlink" Target="http://www.land2.leeds.ac.uk" TargetMode="External"/><Relationship Id="rId9" Type="http://schemas.openxmlformats.org/officeDocument/2006/relationships/hyperlink" Target="http://www.grovelandgallery.com" TargetMode="External"/><Relationship Id="rId10" Type="http://schemas.openxmlformats.org/officeDocument/2006/relationships/hyperlink" Target="http://www.mappingspectraltraces.o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2344</Words>
  <Characters>13367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Joyce Lyon_______________________________________________________      </vt:lpstr>
    </vt:vector>
  </TitlesOfParts>
  <Company>University of Minnesota</Company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Joyce Lyon_______________________________________________________      </dc:title>
  <dc:subject/>
  <dc:creator>College of Liberal Arts</dc:creator>
  <cp:keywords/>
  <dc:description/>
  <cp:lastModifiedBy>CLA User</cp:lastModifiedBy>
  <cp:revision>5</cp:revision>
  <cp:lastPrinted>2009-03-31T15:17:00Z</cp:lastPrinted>
  <dcterms:created xsi:type="dcterms:W3CDTF">2016-02-12T00:23:00Z</dcterms:created>
  <dcterms:modified xsi:type="dcterms:W3CDTF">2016-02-14T18:33:00Z</dcterms:modified>
</cp:coreProperties>
</file>